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D00" w:rsidRPr="00316338" w:rsidRDefault="00271D00" w:rsidP="00271D00">
      <w:pPr>
        <w:rPr>
          <w:rFonts w:ascii="Arial" w:hAnsi="Arial"/>
          <w:b/>
          <w:sz w:val="20"/>
        </w:rPr>
      </w:pPr>
      <w:r w:rsidRPr="00316338">
        <w:rPr>
          <w:rFonts w:ascii="Arial" w:hAnsi="Arial"/>
          <w:b/>
          <w:sz w:val="20"/>
        </w:rPr>
        <w:t>Subject “Chalk Talks”</w:t>
      </w:r>
    </w:p>
    <w:p w:rsidR="00271D00" w:rsidRDefault="00271D00" w:rsidP="00271D00">
      <w:pPr>
        <w:rPr>
          <w:rFonts w:ascii="Arial" w:hAnsi="Arial"/>
          <w:sz w:val="20"/>
        </w:rPr>
      </w:pPr>
    </w:p>
    <w:p w:rsidR="00271D00" w:rsidRDefault="00271D00" w:rsidP="00271D00">
      <w:pPr>
        <w:rPr>
          <w:rFonts w:ascii="Arial" w:hAnsi="Arial"/>
          <w:sz w:val="20"/>
        </w:rPr>
      </w:pPr>
      <w:r>
        <w:rPr>
          <w:rFonts w:ascii="Arial" w:hAnsi="Arial"/>
          <w:sz w:val="20"/>
        </w:rPr>
        <w:tab/>
        <w:t>Learning to effectively communicate is an important skill for the scientist.  Typically our communication is either spoken (e.g. giving a talk on a topic) or written (e.g. writing a review or research manuscript for publication).  Good communicators learn by practice and experience.  In this course, I want students to learn how to effectively communicate through videography.  Consequently, each student will select a specific topic on development (from the list that follows) and will create a 3-5 minute video or “chalk talk”</w:t>
      </w:r>
      <w:r w:rsidRPr="00AA7860">
        <w:rPr>
          <w:rFonts w:ascii="Arial" w:hAnsi="Arial"/>
          <w:sz w:val="20"/>
        </w:rPr>
        <w:t xml:space="preserve"> </w:t>
      </w:r>
      <w:r>
        <w:rPr>
          <w:rFonts w:ascii="Arial" w:hAnsi="Arial"/>
          <w:sz w:val="20"/>
        </w:rPr>
        <w:t>by following an organized plan.  Most of this work will occur early in the semester prior to the mid-semester break.  The following calendar check list is a scheduling guide and needs to be included, as well as related activities, in a separate section in the laboratory research notebook.</w:t>
      </w:r>
    </w:p>
    <w:p w:rsidR="00271D00" w:rsidRDefault="00271D00" w:rsidP="00271D00">
      <w:pPr>
        <w:rPr>
          <w:rFonts w:ascii="Arial" w:hAnsi="Arial"/>
          <w:sz w:val="20"/>
        </w:rPr>
      </w:pPr>
    </w:p>
    <w:p w:rsidR="000B0919" w:rsidRDefault="000B0919" w:rsidP="00271D00">
      <w:pPr>
        <w:rPr>
          <w:rFonts w:ascii="Arial" w:hAnsi="Arial"/>
          <w:sz w:val="20"/>
        </w:rPr>
      </w:pPr>
      <w:r>
        <w:rPr>
          <w:rFonts w:ascii="Arial" w:hAnsi="Arial"/>
          <w:sz w:val="20"/>
        </w:rPr>
        <w:tab/>
        <w:t>Information (“How To”) regarding the production of the video can be found on the Moodle course: Biomedicine Videography.  Guest access is allowed for this course.  On Moodle this course will NOT automatically appear on your list of courses, however you can search Moodle for the course (using the course name).  Alternatively, you can access the course via the following address:</w:t>
      </w:r>
    </w:p>
    <w:p w:rsidR="000B0919" w:rsidRDefault="000B0919" w:rsidP="00271D00">
      <w:pPr>
        <w:rPr>
          <w:rFonts w:ascii="Arial" w:hAnsi="Arial"/>
          <w:sz w:val="20"/>
        </w:rPr>
      </w:pPr>
      <w:hyperlink r:id="rId7" w:history="1">
        <w:r w:rsidRPr="00E87909">
          <w:rPr>
            <w:rStyle w:val="Hyperlink"/>
            <w:rFonts w:ascii="Arial" w:hAnsi="Arial"/>
            <w:sz w:val="20"/>
          </w:rPr>
          <w:t>https://moodle.emu.edu/course/view.php?id=11902</w:t>
        </w:r>
      </w:hyperlink>
    </w:p>
    <w:p w:rsidR="000B0919" w:rsidRDefault="000B0919" w:rsidP="00271D00">
      <w:pPr>
        <w:rPr>
          <w:rFonts w:ascii="Arial" w:hAnsi="Arial"/>
          <w:sz w:val="20"/>
        </w:rPr>
      </w:pPr>
      <w:r>
        <w:rPr>
          <w:rFonts w:ascii="Arial" w:hAnsi="Arial"/>
          <w:sz w:val="20"/>
        </w:rPr>
        <w:t xml:space="preserve">On the Moodle Videography site you will find numerous short videos that describe the various aspects of video production.  </w:t>
      </w:r>
      <w:bookmarkStart w:id="0" w:name="_GoBack"/>
      <w:bookmarkEnd w:id="0"/>
    </w:p>
    <w:p w:rsidR="000B0919" w:rsidRDefault="000B0919" w:rsidP="00271D00">
      <w:pPr>
        <w:rPr>
          <w:rFonts w:ascii="Arial" w:hAnsi="Arial"/>
          <w:sz w:val="20"/>
        </w:rPr>
      </w:pPr>
    </w:p>
    <w:p w:rsidR="00C204C7" w:rsidRDefault="00271D00" w:rsidP="00271D00">
      <w:pPr>
        <w:rPr>
          <w:rFonts w:ascii="Arial" w:hAnsi="Arial"/>
          <w:sz w:val="20"/>
        </w:rPr>
      </w:pPr>
      <w:r>
        <w:rPr>
          <w:rFonts w:ascii="Arial" w:hAnsi="Arial"/>
          <w:sz w:val="20"/>
        </w:rPr>
        <w:tab/>
        <w:t>Suggested “chalk talk” topics follow from topics in lecture or laboratory</w:t>
      </w:r>
      <w:proofErr w:type="gramStart"/>
      <w:r>
        <w:rPr>
          <w:rFonts w:ascii="Arial" w:hAnsi="Arial"/>
          <w:sz w:val="20"/>
        </w:rPr>
        <w:t>:</w:t>
      </w:r>
      <w:r w:rsidR="00C204C7">
        <w:rPr>
          <w:rFonts w:ascii="Arial" w:hAnsi="Arial"/>
          <w:sz w:val="20"/>
        </w:rPr>
        <w:t>1</w:t>
      </w:r>
      <w:proofErr w:type="gramEnd"/>
    </w:p>
    <w:p w:rsidR="00C204C7" w:rsidRDefault="00C204C7" w:rsidP="00C204C7">
      <w:pPr>
        <w:rPr>
          <w:rFonts w:ascii="Arial" w:hAnsi="Arial"/>
          <w:sz w:val="20"/>
        </w:rPr>
      </w:pPr>
      <w:r>
        <w:rPr>
          <w:rFonts w:ascii="Arial" w:hAnsi="Arial"/>
          <w:sz w:val="20"/>
        </w:rPr>
        <w:t>1</w:t>
      </w:r>
      <w:r w:rsidR="00271D00">
        <w:rPr>
          <w:rFonts w:ascii="Arial" w:hAnsi="Arial"/>
          <w:sz w:val="20"/>
        </w:rPr>
        <w:t>) From Chapters 1-13 in the text (early development)</w:t>
      </w:r>
    </w:p>
    <w:p w:rsidR="00C204C7" w:rsidRDefault="00C204C7" w:rsidP="00C204C7">
      <w:pPr>
        <w:rPr>
          <w:rFonts w:ascii="Arial" w:hAnsi="Arial"/>
          <w:sz w:val="20"/>
        </w:rPr>
      </w:pPr>
    </w:p>
    <w:p w:rsidR="00C204C7" w:rsidRDefault="00C204C7" w:rsidP="00C204C7">
      <w:pPr>
        <w:pStyle w:val="ListParagraph"/>
        <w:numPr>
          <w:ilvl w:val="0"/>
          <w:numId w:val="1"/>
        </w:numPr>
        <w:rPr>
          <w:rFonts w:ascii="Arial" w:hAnsi="Arial"/>
          <w:sz w:val="20"/>
        </w:rPr>
        <w:sectPr w:rsidR="00C204C7" w:rsidSect="00C204C7">
          <w:headerReference w:type="default" r:id="rId8"/>
          <w:headerReference w:type="first" r:id="rId9"/>
          <w:type w:val="continuous"/>
          <w:pgSz w:w="12240" w:h="15840"/>
          <w:pgMar w:top="1440" w:right="1440" w:bottom="1440" w:left="1440" w:header="720" w:footer="720" w:gutter="0"/>
          <w:cols w:space="720"/>
          <w:docGrid w:linePitch="360"/>
        </w:sectPr>
      </w:pPr>
    </w:p>
    <w:p w:rsidR="00271D00" w:rsidRPr="00C204C7" w:rsidRDefault="00271D00" w:rsidP="00C204C7">
      <w:pPr>
        <w:pStyle w:val="ListParagraph"/>
        <w:numPr>
          <w:ilvl w:val="0"/>
          <w:numId w:val="1"/>
        </w:numPr>
        <w:rPr>
          <w:rFonts w:ascii="Arial" w:hAnsi="Arial"/>
          <w:sz w:val="20"/>
        </w:rPr>
      </w:pPr>
      <w:r w:rsidRPr="00C204C7">
        <w:rPr>
          <w:rFonts w:ascii="Arial" w:hAnsi="Arial"/>
          <w:sz w:val="20"/>
        </w:rPr>
        <w:lastRenderedPageBreak/>
        <w:t>Meiotic arrest in the embryonic oocyte</w:t>
      </w:r>
    </w:p>
    <w:p w:rsidR="00271D00" w:rsidRPr="00A85FCF" w:rsidRDefault="00271D00" w:rsidP="00271D00">
      <w:pPr>
        <w:pStyle w:val="ListParagraph"/>
        <w:numPr>
          <w:ilvl w:val="0"/>
          <w:numId w:val="1"/>
        </w:numPr>
        <w:rPr>
          <w:rFonts w:ascii="Arial" w:hAnsi="Arial"/>
          <w:sz w:val="20"/>
        </w:rPr>
      </w:pPr>
      <w:proofErr w:type="spellStart"/>
      <w:r w:rsidRPr="00A85FCF">
        <w:rPr>
          <w:rFonts w:ascii="Arial" w:hAnsi="Arial"/>
          <w:sz w:val="20"/>
        </w:rPr>
        <w:t>Sertolic</w:t>
      </w:r>
      <w:proofErr w:type="spellEnd"/>
      <w:r w:rsidRPr="00A85FCF">
        <w:rPr>
          <w:rFonts w:ascii="Arial" w:hAnsi="Arial"/>
          <w:sz w:val="20"/>
        </w:rPr>
        <w:t xml:space="preserve"> cells and spermatogenesis</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LH role in female reproductive cycle</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Corpus luteum formation and function</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Prevention of polyspermy</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Human embryonic implantation</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 xml:space="preserve">Zona </w:t>
      </w:r>
      <w:proofErr w:type="spellStart"/>
      <w:r w:rsidRPr="00A85FCF">
        <w:rPr>
          <w:rFonts w:ascii="Arial" w:hAnsi="Arial"/>
          <w:sz w:val="20"/>
        </w:rPr>
        <w:t>pellucida</w:t>
      </w:r>
      <w:proofErr w:type="spellEnd"/>
      <w:r w:rsidRPr="00A85FCF">
        <w:rPr>
          <w:rFonts w:ascii="Arial" w:hAnsi="Arial"/>
          <w:sz w:val="20"/>
        </w:rPr>
        <w:t xml:space="preserve"> functions</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Sonic hedgehog signaling pathway</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Notochord formation and function</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Formation of the neural tube</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Segmentation of the spinal chord</w:t>
      </w:r>
    </w:p>
    <w:p w:rsidR="00271D00" w:rsidRPr="00A85FCF" w:rsidRDefault="00271D00" w:rsidP="00271D00">
      <w:pPr>
        <w:pStyle w:val="ListParagraph"/>
        <w:numPr>
          <w:ilvl w:val="0"/>
          <w:numId w:val="1"/>
        </w:numPr>
        <w:rPr>
          <w:rFonts w:ascii="Arial" w:hAnsi="Arial"/>
          <w:sz w:val="20"/>
        </w:rPr>
      </w:pPr>
      <w:proofErr w:type="spellStart"/>
      <w:r w:rsidRPr="00A85FCF">
        <w:rPr>
          <w:rFonts w:ascii="Arial" w:hAnsi="Arial"/>
          <w:sz w:val="20"/>
        </w:rPr>
        <w:t>Somitogenesis</w:t>
      </w:r>
      <w:proofErr w:type="spellEnd"/>
    </w:p>
    <w:p w:rsidR="00271D00" w:rsidRPr="00A85FCF" w:rsidRDefault="00271D00" w:rsidP="00271D00">
      <w:pPr>
        <w:pStyle w:val="ListParagraph"/>
        <w:numPr>
          <w:ilvl w:val="0"/>
          <w:numId w:val="1"/>
        </w:numPr>
        <w:rPr>
          <w:rFonts w:ascii="Arial" w:hAnsi="Arial"/>
          <w:sz w:val="20"/>
        </w:rPr>
      </w:pPr>
      <w:r w:rsidRPr="00A85FCF">
        <w:rPr>
          <w:rFonts w:ascii="Arial" w:hAnsi="Arial"/>
          <w:sz w:val="20"/>
        </w:rPr>
        <w:t>Formation of chorionic villi</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Placental hormone synthesis &amp; secretion</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lastRenderedPageBreak/>
        <w:t>Immigrant cells in the epidermis</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Hair formation</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Role of apical ectodermal ridge</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Cross-sectional organization of the developing neural tube</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Differentiation of autonomic neurons</w:t>
      </w:r>
    </w:p>
    <w:p w:rsidR="00271D00" w:rsidRPr="00A85FCF" w:rsidRDefault="00271D00" w:rsidP="00271D00">
      <w:pPr>
        <w:pStyle w:val="ListParagraph"/>
        <w:numPr>
          <w:ilvl w:val="0"/>
          <w:numId w:val="1"/>
        </w:numPr>
        <w:rPr>
          <w:rFonts w:ascii="Arial" w:hAnsi="Arial"/>
          <w:sz w:val="20"/>
        </w:rPr>
      </w:pPr>
      <w:proofErr w:type="spellStart"/>
      <w:r w:rsidRPr="00A85FCF">
        <w:rPr>
          <w:rFonts w:ascii="Arial" w:hAnsi="Arial"/>
          <w:sz w:val="20"/>
        </w:rPr>
        <w:t>Metencephalon</w:t>
      </w:r>
      <w:proofErr w:type="spellEnd"/>
      <w:r w:rsidRPr="00A85FCF">
        <w:rPr>
          <w:rFonts w:ascii="Arial" w:hAnsi="Arial"/>
          <w:sz w:val="20"/>
        </w:rPr>
        <w:t xml:space="preserve"> formation and development</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Ventricular system of the brain</w:t>
      </w:r>
    </w:p>
    <w:p w:rsidR="00271D00" w:rsidRPr="00A85FCF" w:rsidRDefault="00271D00" w:rsidP="00271D00">
      <w:pPr>
        <w:pStyle w:val="ListParagraph"/>
        <w:numPr>
          <w:ilvl w:val="0"/>
          <w:numId w:val="1"/>
        </w:numPr>
        <w:rPr>
          <w:rFonts w:ascii="Arial" w:hAnsi="Arial"/>
          <w:sz w:val="20"/>
        </w:rPr>
      </w:pPr>
      <w:proofErr w:type="spellStart"/>
      <w:r w:rsidRPr="00A85FCF">
        <w:rPr>
          <w:rFonts w:ascii="Arial" w:hAnsi="Arial"/>
          <w:sz w:val="20"/>
        </w:rPr>
        <w:t>Sympathoadrenal</w:t>
      </w:r>
      <w:proofErr w:type="spellEnd"/>
      <w:r w:rsidRPr="00A85FCF">
        <w:rPr>
          <w:rFonts w:ascii="Arial" w:hAnsi="Arial"/>
          <w:sz w:val="20"/>
        </w:rPr>
        <w:t xml:space="preserve"> lineage of the trunk neural crest</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Formation of the lens (eye)</w:t>
      </w:r>
    </w:p>
    <w:p w:rsidR="00271D00" w:rsidRPr="00A85FCF" w:rsidRDefault="00271D00" w:rsidP="00271D00">
      <w:pPr>
        <w:pStyle w:val="ListParagraph"/>
        <w:numPr>
          <w:ilvl w:val="0"/>
          <w:numId w:val="1"/>
        </w:numPr>
        <w:rPr>
          <w:rFonts w:ascii="Arial" w:hAnsi="Arial"/>
          <w:sz w:val="20"/>
        </w:rPr>
      </w:pPr>
      <w:r w:rsidRPr="00A85FCF">
        <w:rPr>
          <w:rFonts w:ascii="Arial" w:hAnsi="Arial"/>
          <w:sz w:val="20"/>
        </w:rPr>
        <w:t>Cellular organization of the neural retina</w:t>
      </w:r>
    </w:p>
    <w:p w:rsidR="00271D00" w:rsidRDefault="00271D00" w:rsidP="00271D00">
      <w:pPr>
        <w:pStyle w:val="ListParagraph"/>
        <w:numPr>
          <w:ilvl w:val="0"/>
          <w:numId w:val="1"/>
        </w:numPr>
        <w:rPr>
          <w:rFonts w:ascii="Arial" w:hAnsi="Arial"/>
          <w:sz w:val="20"/>
        </w:rPr>
      </w:pPr>
      <w:r w:rsidRPr="00A85FCF">
        <w:rPr>
          <w:rFonts w:ascii="Arial" w:hAnsi="Arial"/>
          <w:sz w:val="20"/>
        </w:rPr>
        <w:t xml:space="preserve">Organ of </w:t>
      </w:r>
      <w:proofErr w:type="spellStart"/>
      <w:r w:rsidRPr="00A85FCF">
        <w:rPr>
          <w:rFonts w:ascii="Arial" w:hAnsi="Arial"/>
          <w:sz w:val="20"/>
        </w:rPr>
        <w:t>Corti</w:t>
      </w:r>
      <w:proofErr w:type="spellEnd"/>
    </w:p>
    <w:p w:rsidR="00C204C7" w:rsidRDefault="00C204C7" w:rsidP="00271D00">
      <w:pPr>
        <w:rPr>
          <w:rFonts w:ascii="Arial" w:hAnsi="Arial"/>
          <w:sz w:val="20"/>
        </w:rPr>
        <w:sectPr w:rsidR="00C204C7" w:rsidSect="00C204C7">
          <w:type w:val="continuous"/>
          <w:pgSz w:w="12240" w:h="15840"/>
          <w:pgMar w:top="1440" w:right="1440" w:bottom="1440" w:left="1440" w:header="720" w:footer="720" w:gutter="0"/>
          <w:cols w:num="2" w:space="720"/>
          <w:docGrid w:linePitch="360"/>
        </w:sectPr>
      </w:pPr>
    </w:p>
    <w:p w:rsidR="00C204C7" w:rsidRDefault="00C204C7" w:rsidP="00271D00">
      <w:pPr>
        <w:rPr>
          <w:rFonts w:ascii="Arial" w:hAnsi="Arial"/>
          <w:sz w:val="20"/>
        </w:rPr>
      </w:pPr>
    </w:p>
    <w:p w:rsidR="00271D00" w:rsidRDefault="00271D00" w:rsidP="00271D00">
      <w:pPr>
        <w:rPr>
          <w:rFonts w:ascii="Arial" w:hAnsi="Arial"/>
          <w:sz w:val="20"/>
        </w:rPr>
      </w:pPr>
      <w:r w:rsidRPr="00A85FCF">
        <w:rPr>
          <w:rFonts w:ascii="Arial" w:hAnsi="Arial"/>
          <w:sz w:val="20"/>
        </w:rPr>
        <w:t>2) From Laboratory work: Porcine organogenesis</w:t>
      </w:r>
    </w:p>
    <w:p w:rsidR="00C204C7" w:rsidRDefault="00C204C7" w:rsidP="00271D00">
      <w:pPr>
        <w:rPr>
          <w:rFonts w:ascii="Arial" w:hAnsi="Arial"/>
          <w:sz w:val="20"/>
        </w:rPr>
        <w:sectPr w:rsidR="00C204C7" w:rsidSect="00C204C7">
          <w:type w:val="continuous"/>
          <w:pgSz w:w="12240" w:h="15840"/>
          <w:pgMar w:top="1440" w:right="1440" w:bottom="1440" w:left="1440" w:header="720" w:footer="720" w:gutter="0"/>
          <w:cols w:space="720"/>
          <w:docGrid w:linePitch="360"/>
        </w:sectPr>
      </w:pPr>
    </w:p>
    <w:p w:rsidR="00271D00" w:rsidRPr="00A85FCF" w:rsidRDefault="00271D00" w:rsidP="00271D00">
      <w:pPr>
        <w:pStyle w:val="ListParagraph"/>
        <w:numPr>
          <w:ilvl w:val="0"/>
          <w:numId w:val="3"/>
        </w:numPr>
        <w:rPr>
          <w:rFonts w:ascii="Arial" w:hAnsi="Arial"/>
          <w:sz w:val="20"/>
        </w:rPr>
      </w:pPr>
      <w:r w:rsidRPr="00A85FCF">
        <w:rPr>
          <w:rFonts w:ascii="Arial" w:hAnsi="Arial"/>
          <w:sz w:val="20"/>
        </w:rPr>
        <w:lastRenderedPageBreak/>
        <w:t>Extraembryonic membranes</w:t>
      </w:r>
    </w:p>
    <w:p w:rsidR="00271D00" w:rsidRPr="00A85FCF" w:rsidRDefault="00271D00" w:rsidP="00271D00">
      <w:pPr>
        <w:pStyle w:val="ListParagraph"/>
        <w:numPr>
          <w:ilvl w:val="0"/>
          <w:numId w:val="2"/>
        </w:numPr>
        <w:rPr>
          <w:rFonts w:ascii="Arial" w:hAnsi="Arial"/>
          <w:sz w:val="20"/>
        </w:rPr>
      </w:pPr>
      <w:r w:rsidRPr="00A85FCF">
        <w:rPr>
          <w:rFonts w:ascii="Arial" w:hAnsi="Arial"/>
          <w:sz w:val="20"/>
        </w:rPr>
        <w:t>Telencephalon</w:t>
      </w:r>
    </w:p>
    <w:p w:rsidR="00271D00" w:rsidRPr="00A85FCF" w:rsidRDefault="00271D00" w:rsidP="00271D00">
      <w:pPr>
        <w:pStyle w:val="ListParagraph"/>
        <w:numPr>
          <w:ilvl w:val="0"/>
          <w:numId w:val="2"/>
        </w:numPr>
        <w:rPr>
          <w:rFonts w:ascii="Arial" w:hAnsi="Arial"/>
          <w:sz w:val="20"/>
        </w:rPr>
      </w:pPr>
      <w:r w:rsidRPr="00A85FCF">
        <w:rPr>
          <w:rFonts w:ascii="Arial" w:hAnsi="Arial"/>
          <w:sz w:val="20"/>
        </w:rPr>
        <w:t>Diencephalon</w:t>
      </w:r>
    </w:p>
    <w:p w:rsidR="00271D00" w:rsidRPr="00A85FCF" w:rsidRDefault="00271D00" w:rsidP="00271D00">
      <w:pPr>
        <w:pStyle w:val="ListParagraph"/>
        <w:numPr>
          <w:ilvl w:val="0"/>
          <w:numId w:val="2"/>
        </w:numPr>
        <w:rPr>
          <w:rFonts w:ascii="Arial" w:hAnsi="Arial"/>
          <w:sz w:val="20"/>
        </w:rPr>
      </w:pPr>
      <w:r w:rsidRPr="00A85FCF">
        <w:rPr>
          <w:rFonts w:ascii="Arial" w:hAnsi="Arial"/>
          <w:sz w:val="20"/>
        </w:rPr>
        <w:t>Cranial nerve V</w:t>
      </w:r>
    </w:p>
    <w:p w:rsidR="00271D00" w:rsidRPr="00A85FCF" w:rsidRDefault="00271D00" w:rsidP="00271D00">
      <w:pPr>
        <w:pStyle w:val="ListParagraph"/>
        <w:numPr>
          <w:ilvl w:val="0"/>
          <w:numId w:val="2"/>
        </w:numPr>
        <w:rPr>
          <w:rFonts w:ascii="Arial" w:hAnsi="Arial"/>
          <w:sz w:val="20"/>
        </w:rPr>
      </w:pPr>
      <w:r w:rsidRPr="00A85FCF">
        <w:rPr>
          <w:rFonts w:ascii="Arial" w:hAnsi="Arial"/>
          <w:sz w:val="20"/>
        </w:rPr>
        <w:t>Olfactory system</w:t>
      </w:r>
    </w:p>
    <w:p w:rsidR="00271D00" w:rsidRPr="00A85FCF" w:rsidRDefault="00271D00" w:rsidP="00271D00">
      <w:pPr>
        <w:pStyle w:val="ListParagraph"/>
        <w:numPr>
          <w:ilvl w:val="0"/>
          <w:numId w:val="2"/>
        </w:numPr>
        <w:rPr>
          <w:rFonts w:ascii="Arial" w:hAnsi="Arial"/>
          <w:sz w:val="20"/>
        </w:rPr>
      </w:pPr>
      <w:r w:rsidRPr="00A85FCF">
        <w:rPr>
          <w:rFonts w:ascii="Arial" w:hAnsi="Arial"/>
          <w:sz w:val="20"/>
        </w:rPr>
        <w:t>Lens formation</w:t>
      </w:r>
    </w:p>
    <w:p w:rsidR="00271D00" w:rsidRPr="00A85FCF" w:rsidRDefault="00271D00" w:rsidP="00271D00">
      <w:pPr>
        <w:pStyle w:val="ListParagraph"/>
        <w:numPr>
          <w:ilvl w:val="0"/>
          <w:numId w:val="2"/>
        </w:numPr>
        <w:rPr>
          <w:rFonts w:ascii="Arial" w:hAnsi="Arial"/>
          <w:sz w:val="20"/>
        </w:rPr>
      </w:pPr>
      <w:proofErr w:type="spellStart"/>
      <w:r w:rsidRPr="00A85FCF">
        <w:rPr>
          <w:rFonts w:ascii="Arial" w:hAnsi="Arial"/>
          <w:sz w:val="20"/>
        </w:rPr>
        <w:t>Otic</w:t>
      </w:r>
      <w:proofErr w:type="spellEnd"/>
      <w:r w:rsidRPr="00A85FCF">
        <w:rPr>
          <w:rFonts w:ascii="Arial" w:hAnsi="Arial"/>
          <w:sz w:val="20"/>
        </w:rPr>
        <w:t xml:space="preserve"> vesicle formation &amp; function</w:t>
      </w:r>
    </w:p>
    <w:p w:rsidR="00271D00" w:rsidRPr="00A85FCF" w:rsidRDefault="00271D00" w:rsidP="00271D00">
      <w:pPr>
        <w:pStyle w:val="ListParagraph"/>
        <w:numPr>
          <w:ilvl w:val="0"/>
          <w:numId w:val="2"/>
        </w:numPr>
        <w:rPr>
          <w:rFonts w:ascii="Arial" w:hAnsi="Arial"/>
          <w:sz w:val="20"/>
        </w:rPr>
      </w:pPr>
      <w:r w:rsidRPr="00A85FCF">
        <w:rPr>
          <w:rFonts w:ascii="Arial" w:hAnsi="Arial"/>
          <w:sz w:val="20"/>
        </w:rPr>
        <w:lastRenderedPageBreak/>
        <w:t>Maxillary &amp; mandibular processes</w:t>
      </w:r>
    </w:p>
    <w:p w:rsidR="00271D00" w:rsidRPr="00A85FCF" w:rsidRDefault="00271D00" w:rsidP="00271D00">
      <w:pPr>
        <w:pStyle w:val="ListParagraph"/>
        <w:numPr>
          <w:ilvl w:val="0"/>
          <w:numId w:val="2"/>
        </w:numPr>
        <w:rPr>
          <w:rFonts w:ascii="Arial" w:hAnsi="Arial"/>
          <w:sz w:val="20"/>
        </w:rPr>
      </w:pPr>
      <w:r w:rsidRPr="00A85FCF">
        <w:rPr>
          <w:rFonts w:ascii="Arial" w:hAnsi="Arial"/>
          <w:sz w:val="20"/>
        </w:rPr>
        <w:t>Liver formation &amp; function</w:t>
      </w:r>
    </w:p>
    <w:p w:rsidR="00271D00" w:rsidRPr="00A85FCF" w:rsidRDefault="00271D00" w:rsidP="00271D00">
      <w:pPr>
        <w:pStyle w:val="ListParagraph"/>
        <w:numPr>
          <w:ilvl w:val="0"/>
          <w:numId w:val="2"/>
        </w:numPr>
        <w:rPr>
          <w:rFonts w:ascii="Arial" w:hAnsi="Arial"/>
          <w:sz w:val="20"/>
        </w:rPr>
      </w:pPr>
      <w:proofErr w:type="spellStart"/>
      <w:r w:rsidRPr="00A85FCF">
        <w:rPr>
          <w:rFonts w:ascii="Arial" w:hAnsi="Arial"/>
          <w:sz w:val="20"/>
        </w:rPr>
        <w:t>Mesonephros</w:t>
      </w:r>
      <w:proofErr w:type="spellEnd"/>
      <w:r w:rsidRPr="00A85FCF">
        <w:rPr>
          <w:rFonts w:ascii="Arial" w:hAnsi="Arial"/>
          <w:sz w:val="20"/>
        </w:rPr>
        <w:t xml:space="preserve"> formation &amp; function</w:t>
      </w:r>
    </w:p>
    <w:p w:rsidR="00271D00" w:rsidRPr="00A85FCF" w:rsidRDefault="00271D00" w:rsidP="00271D00">
      <w:pPr>
        <w:pStyle w:val="ListParagraph"/>
        <w:numPr>
          <w:ilvl w:val="0"/>
          <w:numId w:val="2"/>
        </w:numPr>
        <w:rPr>
          <w:rFonts w:ascii="Arial" w:hAnsi="Arial"/>
          <w:sz w:val="20"/>
        </w:rPr>
      </w:pPr>
      <w:r w:rsidRPr="00A85FCF">
        <w:rPr>
          <w:rFonts w:ascii="Arial" w:hAnsi="Arial"/>
          <w:sz w:val="20"/>
        </w:rPr>
        <w:t>Cardiac formation</w:t>
      </w:r>
    </w:p>
    <w:p w:rsidR="00271D00" w:rsidRPr="00A85FCF" w:rsidRDefault="00271D00" w:rsidP="00271D00">
      <w:pPr>
        <w:pStyle w:val="ListParagraph"/>
        <w:numPr>
          <w:ilvl w:val="0"/>
          <w:numId w:val="2"/>
        </w:numPr>
        <w:rPr>
          <w:rFonts w:ascii="Arial" w:hAnsi="Arial"/>
          <w:sz w:val="20"/>
        </w:rPr>
      </w:pPr>
      <w:r w:rsidRPr="00A85FCF">
        <w:rPr>
          <w:rFonts w:ascii="Arial" w:hAnsi="Arial"/>
          <w:sz w:val="20"/>
        </w:rPr>
        <w:t>Aortic arches</w:t>
      </w:r>
    </w:p>
    <w:p w:rsidR="00271D00" w:rsidRPr="00A85FCF" w:rsidRDefault="00271D00" w:rsidP="00271D00">
      <w:pPr>
        <w:pStyle w:val="ListParagraph"/>
        <w:numPr>
          <w:ilvl w:val="0"/>
          <w:numId w:val="2"/>
        </w:numPr>
        <w:rPr>
          <w:rFonts w:ascii="Arial" w:hAnsi="Arial"/>
          <w:sz w:val="20"/>
        </w:rPr>
      </w:pPr>
      <w:r w:rsidRPr="00A85FCF">
        <w:rPr>
          <w:rFonts w:ascii="Arial" w:hAnsi="Arial"/>
          <w:sz w:val="20"/>
        </w:rPr>
        <w:t xml:space="preserve">Somite differentiation </w:t>
      </w:r>
    </w:p>
    <w:p w:rsidR="00271D00" w:rsidRPr="00C204C7" w:rsidRDefault="00271D00" w:rsidP="005124F9">
      <w:pPr>
        <w:pStyle w:val="ListParagraph"/>
        <w:numPr>
          <w:ilvl w:val="0"/>
          <w:numId w:val="2"/>
        </w:numPr>
        <w:rPr>
          <w:rFonts w:ascii="Arial" w:hAnsi="Arial"/>
          <w:sz w:val="20"/>
        </w:rPr>
      </w:pPr>
      <w:r w:rsidRPr="00C204C7">
        <w:rPr>
          <w:rFonts w:ascii="Arial" w:hAnsi="Arial"/>
          <w:sz w:val="20"/>
        </w:rPr>
        <w:t>Extraembryonic blood vessels</w:t>
      </w:r>
    </w:p>
    <w:p w:rsidR="00C204C7" w:rsidRDefault="00C204C7" w:rsidP="00271D00">
      <w:pPr>
        <w:rPr>
          <w:rFonts w:ascii="Arial" w:hAnsi="Arial"/>
          <w:sz w:val="20"/>
        </w:rPr>
        <w:sectPr w:rsidR="00C204C7" w:rsidSect="00C204C7">
          <w:type w:val="continuous"/>
          <w:pgSz w:w="12240" w:h="15840"/>
          <w:pgMar w:top="1440" w:right="1440" w:bottom="1440" w:left="1440" w:header="720" w:footer="720" w:gutter="0"/>
          <w:cols w:num="2" w:space="720"/>
          <w:docGrid w:linePitch="360"/>
        </w:sectPr>
      </w:pPr>
    </w:p>
    <w:p w:rsidR="00C204C7" w:rsidRDefault="00C204C7" w:rsidP="00271D00">
      <w:pPr>
        <w:rPr>
          <w:rFonts w:ascii="Arial" w:hAnsi="Arial"/>
          <w:sz w:val="20"/>
        </w:rPr>
        <w:sectPr w:rsidR="00C204C7" w:rsidSect="00C204C7">
          <w:type w:val="continuous"/>
          <w:pgSz w:w="12240" w:h="15840"/>
          <w:pgMar w:top="1440" w:right="1440" w:bottom="1440" w:left="1440" w:header="720" w:footer="720" w:gutter="0"/>
          <w:cols w:space="720"/>
          <w:docGrid w:linePitch="360"/>
        </w:sectPr>
      </w:pPr>
    </w:p>
    <w:p w:rsidR="00271D00" w:rsidRPr="00A85FCF" w:rsidRDefault="00271D00" w:rsidP="00C204C7">
      <w:pPr>
        <w:rPr>
          <w:rFonts w:ascii="Arial" w:hAnsi="Arial"/>
          <w:sz w:val="20"/>
        </w:rPr>
      </w:pPr>
    </w:p>
    <w:p w:rsidR="00271D00" w:rsidRPr="000C4D17" w:rsidRDefault="00271D00" w:rsidP="00271D00">
      <w:pPr>
        <w:jc w:val="center"/>
        <w:rPr>
          <w:rFonts w:ascii="Arial" w:hAnsi="Arial" w:cs="Arial"/>
          <w:b/>
          <w:sz w:val="20"/>
        </w:rPr>
      </w:pPr>
      <w:r w:rsidRPr="000C4D17">
        <w:rPr>
          <w:rFonts w:ascii="Arial" w:hAnsi="Arial" w:cs="Arial"/>
          <w:b/>
          <w:sz w:val="20"/>
        </w:rPr>
        <w:t xml:space="preserve">Calendar Check-List of </w:t>
      </w:r>
      <w:r w:rsidR="00213B7D">
        <w:rPr>
          <w:rFonts w:ascii="Arial" w:hAnsi="Arial" w:cs="Arial"/>
          <w:b/>
          <w:sz w:val="20"/>
        </w:rPr>
        <w:t xml:space="preserve">Nine </w:t>
      </w:r>
      <w:r w:rsidRPr="000C4D17">
        <w:rPr>
          <w:rFonts w:ascii="Arial" w:hAnsi="Arial" w:cs="Arial"/>
          <w:b/>
          <w:sz w:val="20"/>
        </w:rPr>
        <w:t>Major Events for Subject “Chalk Talks” in Developmental Biology</w:t>
      </w:r>
    </w:p>
    <w:p w:rsidR="000B0919" w:rsidRDefault="000B0919" w:rsidP="00271D00">
      <w:pPr>
        <w:tabs>
          <w:tab w:val="left" w:pos="720"/>
          <w:tab w:val="left" w:pos="5400"/>
          <w:tab w:val="left" w:pos="6750"/>
          <w:tab w:val="left" w:pos="7920"/>
          <w:tab w:val="left" w:pos="9000"/>
        </w:tabs>
        <w:rPr>
          <w:rFonts w:ascii="Arial" w:hAnsi="Arial" w:cs="Arial"/>
          <w:sz w:val="20"/>
          <w:u w:val="single"/>
        </w:rPr>
      </w:pPr>
    </w:p>
    <w:p w:rsidR="00271D00" w:rsidRPr="000C4D17" w:rsidRDefault="00271D00" w:rsidP="00271D00">
      <w:pPr>
        <w:tabs>
          <w:tab w:val="left" w:pos="720"/>
          <w:tab w:val="left" w:pos="5400"/>
          <w:tab w:val="left" w:pos="6750"/>
          <w:tab w:val="left" w:pos="7920"/>
          <w:tab w:val="left" w:pos="9000"/>
        </w:tabs>
        <w:rPr>
          <w:rFonts w:ascii="Arial" w:hAnsi="Arial" w:cs="Arial"/>
          <w:sz w:val="20"/>
        </w:rPr>
      </w:pPr>
      <w:proofErr w:type="spellStart"/>
      <w:r w:rsidRPr="000C4D17">
        <w:rPr>
          <w:rFonts w:ascii="Arial" w:hAnsi="Arial" w:cs="Arial"/>
          <w:sz w:val="20"/>
          <w:u w:val="single"/>
        </w:rPr>
        <w:t>Seq</w:t>
      </w:r>
      <w:proofErr w:type="spellEnd"/>
      <w:r w:rsidRPr="000C4D17">
        <w:rPr>
          <w:rFonts w:ascii="Arial" w:hAnsi="Arial" w:cs="Arial"/>
          <w:sz w:val="20"/>
        </w:rPr>
        <w:tab/>
      </w:r>
      <w:r w:rsidRPr="000C4D17">
        <w:rPr>
          <w:rFonts w:ascii="Arial" w:hAnsi="Arial" w:cs="Arial"/>
          <w:sz w:val="20"/>
          <w:u w:val="single"/>
        </w:rPr>
        <w:t>Event</w:t>
      </w:r>
      <w:r w:rsidRPr="000C4D17">
        <w:rPr>
          <w:rFonts w:ascii="Arial" w:hAnsi="Arial" w:cs="Arial"/>
          <w:sz w:val="20"/>
        </w:rPr>
        <w:tab/>
      </w:r>
      <w:r w:rsidRPr="000C4D17">
        <w:rPr>
          <w:rFonts w:ascii="Arial" w:hAnsi="Arial" w:cs="Arial"/>
          <w:sz w:val="20"/>
          <w:u w:val="single"/>
        </w:rPr>
        <w:t>Due*</w:t>
      </w:r>
      <w:r w:rsidRPr="000C4D17">
        <w:rPr>
          <w:rFonts w:ascii="Arial" w:hAnsi="Arial" w:cs="Arial"/>
          <w:sz w:val="20"/>
        </w:rPr>
        <w:tab/>
      </w:r>
      <w:proofErr w:type="spellStart"/>
      <w:r w:rsidRPr="000C4D17">
        <w:rPr>
          <w:rFonts w:ascii="Arial" w:hAnsi="Arial" w:cs="Arial"/>
          <w:sz w:val="20"/>
          <w:u w:val="single"/>
        </w:rPr>
        <w:t>DateCpl</w:t>
      </w:r>
      <w:proofErr w:type="spellEnd"/>
      <w:r w:rsidRPr="000C4D17">
        <w:rPr>
          <w:rFonts w:ascii="Arial" w:hAnsi="Arial" w:cs="Arial"/>
          <w:sz w:val="20"/>
        </w:rPr>
        <w:tab/>
      </w:r>
      <w:r w:rsidRPr="000C4D17">
        <w:rPr>
          <w:rFonts w:ascii="Arial" w:hAnsi="Arial" w:cs="Arial"/>
          <w:sz w:val="20"/>
          <w:u w:val="single"/>
        </w:rPr>
        <w:t>Verif</w:t>
      </w:r>
      <w:r>
        <w:rPr>
          <w:rFonts w:ascii="Arial" w:hAnsi="Arial" w:cs="Arial"/>
          <w:sz w:val="20"/>
          <w:u w:val="single"/>
        </w:rPr>
        <w:t>ication</w:t>
      </w:r>
      <w:r w:rsidRPr="000C4D17">
        <w:rPr>
          <w:rFonts w:ascii="Arial" w:hAnsi="Arial" w:cs="Arial"/>
          <w:sz w:val="20"/>
          <w:u w:val="single"/>
        </w:rPr>
        <w:t>**</w:t>
      </w:r>
    </w:p>
    <w:p w:rsidR="00271D00" w:rsidRPr="000C4D17" w:rsidRDefault="00271D00" w:rsidP="00271D00">
      <w:pPr>
        <w:tabs>
          <w:tab w:val="left" w:pos="720"/>
          <w:tab w:val="left" w:pos="5400"/>
          <w:tab w:val="left" w:pos="5760"/>
          <w:tab w:val="left" w:pos="6750"/>
          <w:tab w:val="left" w:pos="7920"/>
          <w:tab w:val="left" w:pos="9000"/>
        </w:tabs>
        <w:rPr>
          <w:rFonts w:ascii="Arial" w:hAnsi="Arial" w:cs="Arial"/>
          <w:sz w:val="20"/>
        </w:rPr>
      </w:pPr>
      <w:r w:rsidRPr="000C4D17">
        <w:rPr>
          <w:rFonts w:ascii="Arial" w:hAnsi="Arial" w:cs="Arial"/>
          <w:sz w:val="20"/>
        </w:rPr>
        <w:t>1)</w:t>
      </w:r>
      <w:r w:rsidRPr="000C4D17">
        <w:rPr>
          <w:rFonts w:ascii="Arial" w:hAnsi="Arial" w:cs="Arial"/>
          <w:sz w:val="20"/>
        </w:rPr>
        <w:tab/>
        <w:t>Select specific topic &amp; video partner(s)</w:t>
      </w:r>
      <w:r w:rsidRPr="000C4D17">
        <w:rPr>
          <w:rFonts w:ascii="Arial" w:hAnsi="Arial" w:cs="Arial"/>
          <w:sz w:val="20"/>
        </w:rPr>
        <w:tab/>
        <w:t>9/</w:t>
      </w:r>
      <w:r>
        <w:rPr>
          <w:rFonts w:ascii="Arial" w:hAnsi="Arial" w:cs="Arial"/>
          <w:sz w:val="20"/>
        </w:rPr>
        <w:t>9</w:t>
      </w:r>
      <w:r w:rsidRPr="000C4D17">
        <w:rPr>
          <w:rFonts w:ascii="Arial" w:hAnsi="Arial" w:cs="Arial"/>
          <w:sz w:val="20"/>
        </w:rPr>
        <w:tab/>
      </w:r>
      <w:r w:rsidRPr="000C4D17">
        <w:rPr>
          <w:rFonts w:ascii="Arial" w:hAnsi="Arial" w:cs="Arial"/>
          <w:sz w:val="20"/>
        </w:rPr>
        <w:tab/>
        <w:t>_______</w:t>
      </w:r>
      <w:r w:rsidRPr="000C4D17">
        <w:rPr>
          <w:rFonts w:ascii="Arial" w:hAnsi="Arial" w:cs="Arial"/>
          <w:sz w:val="20"/>
        </w:rPr>
        <w:tab/>
        <w:t>_______</w:t>
      </w:r>
    </w:p>
    <w:p w:rsidR="00271D00" w:rsidRPr="000C4D17" w:rsidRDefault="00271D00" w:rsidP="00271D00">
      <w:pPr>
        <w:tabs>
          <w:tab w:val="left" w:pos="720"/>
          <w:tab w:val="left" w:pos="5400"/>
          <w:tab w:val="left" w:pos="5760"/>
          <w:tab w:val="left" w:pos="6750"/>
          <w:tab w:val="left" w:pos="7920"/>
          <w:tab w:val="left" w:pos="9000"/>
        </w:tabs>
        <w:rPr>
          <w:rFonts w:ascii="Arial" w:hAnsi="Arial" w:cs="Arial"/>
          <w:sz w:val="20"/>
        </w:rPr>
      </w:pPr>
      <w:r w:rsidRPr="000C4D17">
        <w:rPr>
          <w:rFonts w:ascii="Arial" w:hAnsi="Arial" w:cs="Arial"/>
          <w:sz w:val="20"/>
        </w:rPr>
        <w:t>2)</w:t>
      </w:r>
      <w:r w:rsidRPr="000C4D17">
        <w:rPr>
          <w:rFonts w:ascii="Arial" w:hAnsi="Arial" w:cs="Arial"/>
          <w:sz w:val="20"/>
        </w:rPr>
        <w:tab/>
        <w:t>Complete script with references (Word doc)</w:t>
      </w:r>
      <w:r w:rsidRPr="000C4D17">
        <w:rPr>
          <w:rFonts w:ascii="Arial" w:hAnsi="Arial" w:cs="Arial"/>
          <w:sz w:val="20"/>
        </w:rPr>
        <w:tab/>
        <w:t>9/</w:t>
      </w:r>
      <w:r>
        <w:rPr>
          <w:rFonts w:ascii="Arial" w:hAnsi="Arial" w:cs="Arial"/>
          <w:sz w:val="20"/>
        </w:rPr>
        <w:t>23</w:t>
      </w:r>
      <w:r w:rsidRPr="000C4D17">
        <w:rPr>
          <w:rFonts w:ascii="Arial" w:hAnsi="Arial" w:cs="Arial"/>
          <w:sz w:val="20"/>
        </w:rPr>
        <w:tab/>
        <w:t>_______</w:t>
      </w:r>
      <w:r w:rsidRPr="000C4D17">
        <w:rPr>
          <w:rFonts w:ascii="Arial" w:hAnsi="Arial" w:cs="Arial"/>
          <w:sz w:val="20"/>
        </w:rPr>
        <w:tab/>
        <w:t>_______</w:t>
      </w:r>
    </w:p>
    <w:p w:rsidR="00271D00" w:rsidRDefault="00271D00" w:rsidP="00271D00">
      <w:pPr>
        <w:tabs>
          <w:tab w:val="left" w:pos="720"/>
          <w:tab w:val="left" w:pos="5400"/>
          <w:tab w:val="left" w:pos="5760"/>
          <w:tab w:val="left" w:pos="6750"/>
          <w:tab w:val="left" w:pos="7920"/>
          <w:tab w:val="left" w:pos="9000"/>
        </w:tabs>
        <w:rPr>
          <w:rFonts w:ascii="Arial" w:hAnsi="Arial" w:cs="Arial"/>
          <w:sz w:val="20"/>
        </w:rPr>
      </w:pPr>
      <w:r w:rsidRPr="000C4D17">
        <w:rPr>
          <w:rFonts w:ascii="Arial" w:hAnsi="Arial" w:cs="Arial"/>
          <w:sz w:val="20"/>
        </w:rPr>
        <w:t>3)</w:t>
      </w:r>
      <w:r w:rsidRPr="000C4D17">
        <w:rPr>
          <w:rFonts w:ascii="Arial" w:hAnsi="Arial" w:cs="Arial"/>
          <w:sz w:val="20"/>
        </w:rPr>
        <w:tab/>
        <w:t>Complete storyboard and (self)</w:t>
      </w:r>
      <w:r>
        <w:rPr>
          <w:rFonts w:ascii="Arial" w:hAnsi="Arial" w:cs="Arial"/>
          <w:sz w:val="20"/>
        </w:rPr>
        <w:t xml:space="preserve"> </w:t>
      </w:r>
      <w:r w:rsidRPr="000C4D17">
        <w:rPr>
          <w:rFonts w:ascii="Arial" w:hAnsi="Arial" w:cs="Arial"/>
          <w:sz w:val="20"/>
        </w:rPr>
        <w:t>evaluative rubric</w:t>
      </w:r>
      <w:r w:rsidRPr="000C4D17">
        <w:rPr>
          <w:rFonts w:ascii="Arial" w:hAnsi="Arial" w:cs="Arial"/>
          <w:sz w:val="20"/>
        </w:rPr>
        <w:tab/>
        <w:t>9/28</w:t>
      </w:r>
      <w:r w:rsidRPr="000C4D17">
        <w:rPr>
          <w:rFonts w:ascii="Arial" w:hAnsi="Arial" w:cs="Arial"/>
          <w:sz w:val="20"/>
        </w:rPr>
        <w:tab/>
        <w:t>_______</w:t>
      </w:r>
      <w:r w:rsidRPr="000C4D17">
        <w:rPr>
          <w:rFonts w:ascii="Arial" w:hAnsi="Arial" w:cs="Arial"/>
          <w:sz w:val="20"/>
        </w:rPr>
        <w:tab/>
        <w:t>_______</w:t>
      </w:r>
    </w:p>
    <w:p w:rsidR="00213B7D" w:rsidRDefault="00271D00" w:rsidP="00271D00">
      <w:pPr>
        <w:tabs>
          <w:tab w:val="left" w:pos="720"/>
          <w:tab w:val="left" w:pos="5400"/>
          <w:tab w:val="left" w:pos="5760"/>
          <w:tab w:val="left" w:pos="6750"/>
          <w:tab w:val="left" w:pos="7920"/>
          <w:tab w:val="left" w:pos="9000"/>
        </w:tabs>
        <w:rPr>
          <w:rFonts w:ascii="Arial" w:hAnsi="Arial" w:cs="Arial"/>
          <w:sz w:val="20"/>
        </w:rPr>
      </w:pPr>
      <w:r>
        <w:rPr>
          <w:rFonts w:ascii="Arial" w:hAnsi="Arial" w:cs="Arial"/>
          <w:sz w:val="20"/>
        </w:rPr>
        <w:t>4)</w:t>
      </w:r>
      <w:r>
        <w:rPr>
          <w:rFonts w:ascii="Arial" w:hAnsi="Arial" w:cs="Arial"/>
          <w:sz w:val="20"/>
        </w:rPr>
        <w:tab/>
      </w:r>
      <w:r w:rsidR="00213B7D">
        <w:rPr>
          <w:rFonts w:ascii="Arial" w:hAnsi="Arial" w:cs="Arial"/>
          <w:sz w:val="20"/>
        </w:rPr>
        <w:t>Make appointments: Writing Tutor &amp; reserve equip</w:t>
      </w:r>
      <w:r w:rsidR="00213B7D">
        <w:rPr>
          <w:rFonts w:ascii="Arial" w:hAnsi="Arial" w:cs="Arial"/>
          <w:sz w:val="20"/>
        </w:rPr>
        <w:tab/>
        <w:t>9/28-9/30</w:t>
      </w:r>
      <w:r w:rsidR="00213B7D">
        <w:rPr>
          <w:rFonts w:ascii="Arial" w:hAnsi="Arial" w:cs="Arial"/>
          <w:sz w:val="20"/>
        </w:rPr>
        <w:tab/>
        <w:t>_______</w:t>
      </w:r>
      <w:r w:rsidR="00213B7D">
        <w:rPr>
          <w:rFonts w:ascii="Arial" w:hAnsi="Arial" w:cs="Arial"/>
          <w:sz w:val="20"/>
        </w:rPr>
        <w:tab/>
        <w:t>_______</w:t>
      </w:r>
    </w:p>
    <w:p w:rsidR="00271D00" w:rsidRPr="000C4D17" w:rsidRDefault="00213B7D" w:rsidP="00271D00">
      <w:pPr>
        <w:tabs>
          <w:tab w:val="left" w:pos="720"/>
          <w:tab w:val="left" w:pos="5400"/>
          <w:tab w:val="left" w:pos="5490"/>
          <w:tab w:val="left" w:pos="5760"/>
          <w:tab w:val="left" w:pos="6750"/>
          <w:tab w:val="left" w:pos="7920"/>
          <w:tab w:val="left" w:pos="9000"/>
        </w:tabs>
        <w:rPr>
          <w:rFonts w:ascii="Arial" w:hAnsi="Arial" w:cs="Arial"/>
          <w:sz w:val="20"/>
        </w:rPr>
      </w:pPr>
      <w:r>
        <w:rPr>
          <w:rFonts w:ascii="Arial" w:hAnsi="Arial" w:cs="Arial"/>
          <w:sz w:val="20"/>
        </w:rPr>
        <w:lastRenderedPageBreak/>
        <w:t>5</w:t>
      </w:r>
      <w:r w:rsidR="00271D00" w:rsidRPr="000C4D17">
        <w:rPr>
          <w:rFonts w:ascii="Arial" w:hAnsi="Arial" w:cs="Arial"/>
          <w:sz w:val="20"/>
        </w:rPr>
        <w:t>)</w:t>
      </w:r>
      <w:r w:rsidR="00271D00" w:rsidRPr="000C4D17">
        <w:rPr>
          <w:rFonts w:ascii="Arial" w:hAnsi="Arial" w:cs="Arial"/>
          <w:sz w:val="20"/>
        </w:rPr>
        <w:tab/>
      </w:r>
      <w:r>
        <w:rPr>
          <w:rFonts w:ascii="Arial" w:hAnsi="Arial" w:cs="Arial"/>
          <w:sz w:val="20"/>
        </w:rPr>
        <w:t>Meet with Writing Tutor***</w:t>
      </w:r>
      <w:r w:rsidR="00271D00" w:rsidRPr="000C4D17">
        <w:rPr>
          <w:rFonts w:ascii="Arial" w:hAnsi="Arial" w:cs="Arial"/>
          <w:sz w:val="20"/>
        </w:rPr>
        <w:t xml:space="preserve"> &amp; complete shoot</w:t>
      </w:r>
      <w:r w:rsidR="00271D00" w:rsidRPr="000C4D17">
        <w:rPr>
          <w:rFonts w:ascii="Arial" w:hAnsi="Arial" w:cs="Arial"/>
          <w:sz w:val="20"/>
        </w:rPr>
        <w:tab/>
        <w:t xml:space="preserve">9/28-10/12 </w:t>
      </w:r>
      <w:r w:rsidR="00271D00" w:rsidRPr="000C4D17">
        <w:rPr>
          <w:rFonts w:ascii="Arial" w:hAnsi="Arial" w:cs="Arial"/>
          <w:sz w:val="20"/>
        </w:rPr>
        <w:tab/>
        <w:t>_______</w:t>
      </w:r>
      <w:r w:rsidR="00271D00" w:rsidRPr="000C4D17">
        <w:rPr>
          <w:rFonts w:ascii="Arial" w:hAnsi="Arial" w:cs="Arial"/>
          <w:sz w:val="20"/>
        </w:rPr>
        <w:tab/>
        <w:t>_______</w:t>
      </w:r>
    </w:p>
    <w:p w:rsidR="00271D00" w:rsidRPr="000C4D17" w:rsidRDefault="00213B7D" w:rsidP="00271D00">
      <w:pPr>
        <w:tabs>
          <w:tab w:val="left" w:pos="720"/>
          <w:tab w:val="left" w:pos="5400"/>
          <w:tab w:val="left" w:pos="5760"/>
          <w:tab w:val="left" w:pos="6750"/>
          <w:tab w:val="left" w:pos="7920"/>
          <w:tab w:val="left" w:pos="9000"/>
        </w:tabs>
        <w:rPr>
          <w:rFonts w:ascii="Arial" w:hAnsi="Arial" w:cs="Arial"/>
          <w:sz w:val="20"/>
        </w:rPr>
      </w:pPr>
      <w:r>
        <w:rPr>
          <w:rFonts w:ascii="Arial" w:hAnsi="Arial" w:cs="Arial"/>
          <w:sz w:val="20"/>
        </w:rPr>
        <w:t>6</w:t>
      </w:r>
      <w:r w:rsidR="00271D00" w:rsidRPr="000C4D17">
        <w:rPr>
          <w:rFonts w:ascii="Arial" w:hAnsi="Arial" w:cs="Arial"/>
          <w:sz w:val="20"/>
        </w:rPr>
        <w:t>)</w:t>
      </w:r>
      <w:r w:rsidR="00271D00" w:rsidRPr="000C4D17">
        <w:rPr>
          <w:rFonts w:ascii="Arial" w:hAnsi="Arial" w:cs="Arial"/>
          <w:sz w:val="20"/>
        </w:rPr>
        <w:tab/>
        <w:t>Edit video</w:t>
      </w:r>
      <w:r w:rsidR="00271D00" w:rsidRPr="000C4D17">
        <w:rPr>
          <w:rFonts w:ascii="Arial" w:hAnsi="Arial" w:cs="Arial"/>
          <w:sz w:val="20"/>
        </w:rPr>
        <w:tab/>
        <w:t>10/12-10/</w:t>
      </w:r>
      <w:r w:rsidR="00271D00">
        <w:rPr>
          <w:rFonts w:ascii="Arial" w:hAnsi="Arial" w:cs="Arial"/>
          <w:sz w:val="20"/>
        </w:rPr>
        <w:t>20</w:t>
      </w:r>
      <w:r w:rsidR="00271D00" w:rsidRPr="000C4D17">
        <w:rPr>
          <w:rFonts w:ascii="Arial" w:hAnsi="Arial" w:cs="Arial"/>
          <w:sz w:val="20"/>
        </w:rPr>
        <w:tab/>
        <w:t>_______</w:t>
      </w:r>
      <w:r w:rsidR="00271D00" w:rsidRPr="000C4D17">
        <w:rPr>
          <w:rFonts w:ascii="Arial" w:hAnsi="Arial" w:cs="Arial"/>
          <w:sz w:val="20"/>
        </w:rPr>
        <w:tab/>
        <w:t>_______</w:t>
      </w:r>
    </w:p>
    <w:p w:rsidR="00271D00" w:rsidRPr="000C4D17" w:rsidRDefault="00213B7D" w:rsidP="00271D00">
      <w:pPr>
        <w:tabs>
          <w:tab w:val="left" w:pos="720"/>
          <w:tab w:val="left" w:pos="5400"/>
          <w:tab w:val="left" w:pos="5760"/>
          <w:tab w:val="left" w:pos="6750"/>
          <w:tab w:val="left" w:pos="7920"/>
          <w:tab w:val="left" w:pos="9000"/>
        </w:tabs>
        <w:rPr>
          <w:rFonts w:ascii="Arial" w:hAnsi="Arial" w:cs="Arial"/>
          <w:sz w:val="20"/>
        </w:rPr>
      </w:pPr>
      <w:r>
        <w:rPr>
          <w:rFonts w:ascii="Arial" w:hAnsi="Arial" w:cs="Arial"/>
          <w:sz w:val="20"/>
        </w:rPr>
        <w:t>7</w:t>
      </w:r>
      <w:r w:rsidR="00271D00" w:rsidRPr="000C4D17">
        <w:rPr>
          <w:rFonts w:ascii="Arial" w:hAnsi="Arial" w:cs="Arial"/>
          <w:sz w:val="20"/>
        </w:rPr>
        <w:t>)</w:t>
      </w:r>
      <w:r w:rsidR="00271D00" w:rsidRPr="000C4D17">
        <w:rPr>
          <w:rFonts w:ascii="Arial" w:hAnsi="Arial" w:cs="Arial"/>
          <w:sz w:val="20"/>
        </w:rPr>
        <w:tab/>
        <w:t>Schedule Recitation Peer Review of Video</w:t>
      </w:r>
      <w:r w:rsidR="00271D00">
        <w:rPr>
          <w:rFonts w:ascii="Arial" w:hAnsi="Arial" w:cs="Arial"/>
          <w:sz w:val="20"/>
        </w:rPr>
        <w:t xml:space="preserve"> (5-8 pm)</w:t>
      </w:r>
      <w:r w:rsidR="00271D00" w:rsidRPr="000C4D17">
        <w:rPr>
          <w:rFonts w:ascii="Arial" w:hAnsi="Arial" w:cs="Arial"/>
          <w:sz w:val="20"/>
        </w:rPr>
        <w:tab/>
        <w:t>10/21</w:t>
      </w:r>
      <w:r w:rsidR="00271D00" w:rsidRPr="000C4D17">
        <w:rPr>
          <w:rFonts w:ascii="Arial" w:hAnsi="Arial" w:cs="Arial"/>
          <w:sz w:val="20"/>
        </w:rPr>
        <w:tab/>
        <w:t>_______</w:t>
      </w:r>
      <w:r w:rsidR="00271D00" w:rsidRPr="000C4D17">
        <w:rPr>
          <w:rFonts w:ascii="Arial" w:hAnsi="Arial" w:cs="Arial"/>
          <w:sz w:val="20"/>
        </w:rPr>
        <w:tab/>
        <w:t>_______</w:t>
      </w:r>
    </w:p>
    <w:p w:rsidR="00271D00" w:rsidRPr="000C4D17" w:rsidRDefault="00213B7D" w:rsidP="00271D00">
      <w:pPr>
        <w:tabs>
          <w:tab w:val="left" w:pos="720"/>
          <w:tab w:val="left" w:pos="5400"/>
          <w:tab w:val="left" w:pos="5760"/>
          <w:tab w:val="left" w:pos="6750"/>
          <w:tab w:val="left" w:pos="7920"/>
          <w:tab w:val="left" w:pos="9000"/>
        </w:tabs>
        <w:rPr>
          <w:rFonts w:ascii="Arial" w:hAnsi="Arial" w:cs="Arial"/>
          <w:sz w:val="20"/>
        </w:rPr>
      </w:pPr>
      <w:r>
        <w:rPr>
          <w:rFonts w:ascii="Arial" w:hAnsi="Arial" w:cs="Arial"/>
          <w:sz w:val="20"/>
        </w:rPr>
        <w:t>8</w:t>
      </w:r>
      <w:r w:rsidR="00271D00" w:rsidRPr="000C4D17">
        <w:rPr>
          <w:rFonts w:ascii="Arial" w:hAnsi="Arial" w:cs="Arial"/>
          <w:sz w:val="20"/>
        </w:rPr>
        <w:t>)</w:t>
      </w:r>
      <w:r w:rsidR="00271D00" w:rsidRPr="000C4D17">
        <w:rPr>
          <w:rFonts w:ascii="Arial" w:hAnsi="Arial" w:cs="Arial"/>
          <w:sz w:val="20"/>
        </w:rPr>
        <w:tab/>
        <w:t>Video revision &amp; refinement</w:t>
      </w:r>
      <w:r w:rsidR="00271D00" w:rsidRPr="000C4D17">
        <w:rPr>
          <w:rFonts w:ascii="Arial" w:hAnsi="Arial" w:cs="Arial"/>
          <w:sz w:val="20"/>
        </w:rPr>
        <w:tab/>
        <w:t>10/22-11/3</w:t>
      </w:r>
      <w:r w:rsidR="00271D00" w:rsidRPr="000C4D17">
        <w:rPr>
          <w:rFonts w:ascii="Arial" w:hAnsi="Arial" w:cs="Arial"/>
          <w:sz w:val="20"/>
        </w:rPr>
        <w:tab/>
        <w:t>_______</w:t>
      </w:r>
      <w:r w:rsidR="00271D00" w:rsidRPr="000C4D17">
        <w:rPr>
          <w:rFonts w:ascii="Arial" w:hAnsi="Arial" w:cs="Arial"/>
          <w:sz w:val="20"/>
        </w:rPr>
        <w:tab/>
        <w:t>_______</w:t>
      </w:r>
    </w:p>
    <w:p w:rsidR="00271D00" w:rsidRPr="000C4D17" w:rsidRDefault="00213B7D" w:rsidP="00271D00">
      <w:pPr>
        <w:tabs>
          <w:tab w:val="left" w:pos="720"/>
          <w:tab w:val="left" w:pos="5400"/>
          <w:tab w:val="left" w:pos="5760"/>
          <w:tab w:val="left" w:pos="6750"/>
          <w:tab w:val="left" w:pos="7920"/>
          <w:tab w:val="left" w:pos="9000"/>
        </w:tabs>
        <w:rPr>
          <w:rFonts w:ascii="Arial" w:hAnsi="Arial" w:cs="Arial"/>
          <w:sz w:val="20"/>
        </w:rPr>
      </w:pPr>
      <w:r>
        <w:rPr>
          <w:rFonts w:ascii="Arial" w:hAnsi="Arial" w:cs="Arial"/>
          <w:sz w:val="20"/>
        </w:rPr>
        <w:t>9</w:t>
      </w:r>
      <w:r w:rsidR="00271D00" w:rsidRPr="000C4D17">
        <w:rPr>
          <w:rFonts w:ascii="Arial" w:hAnsi="Arial" w:cs="Arial"/>
          <w:sz w:val="20"/>
        </w:rPr>
        <w:t>)</w:t>
      </w:r>
      <w:r w:rsidR="00271D00" w:rsidRPr="000C4D17">
        <w:rPr>
          <w:rFonts w:ascii="Arial" w:hAnsi="Arial" w:cs="Arial"/>
          <w:sz w:val="20"/>
        </w:rPr>
        <w:tab/>
        <w:t>Submit (upload) final video</w:t>
      </w:r>
      <w:r w:rsidR="00271D00">
        <w:rPr>
          <w:rFonts w:ascii="Arial" w:hAnsi="Arial" w:cs="Arial"/>
          <w:sz w:val="20"/>
        </w:rPr>
        <w:t xml:space="preserve"> (1:00 p.m.)</w:t>
      </w:r>
      <w:r w:rsidR="00271D00" w:rsidRPr="000C4D17">
        <w:rPr>
          <w:rFonts w:ascii="Arial" w:hAnsi="Arial" w:cs="Arial"/>
          <w:sz w:val="20"/>
        </w:rPr>
        <w:tab/>
        <w:t>11/4/15</w:t>
      </w:r>
      <w:r w:rsidR="00271D00" w:rsidRPr="000C4D17">
        <w:rPr>
          <w:rFonts w:ascii="Arial" w:hAnsi="Arial" w:cs="Arial"/>
          <w:sz w:val="20"/>
        </w:rPr>
        <w:tab/>
        <w:t>_______</w:t>
      </w:r>
      <w:r w:rsidR="00271D00" w:rsidRPr="000C4D17">
        <w:rPr>
          <w:rFonts w:ascii="Arial" w:hAnsi="Arial" w:cs="Arial"/>
          <w:sz w:val="20"/>
        </w:rPr>
        <w:tab/>
        <w:t>_______</w:t>
      </w:r>
    </w:p>
    <w:p w:rsidR="00271D00" w:rsidRPr="000C4D17" w:rsidRDefault="00271D00" w:rsidP="00271D00">
      <w:pPr>
        <w:tabs>
          <w:tab w:val="left" w:pos="720"/>
          <w:tab w:val="left" w:pos="5760"/>
          <w:tab w:val="left" w:pos="7200"/>
          <w:tab w:val="left" w:pos="7920"/>
          <w:tab w:val="left" w:pos="9000"/>
        </w:tabs>
        <w:rPr>
          <w:rFonts w:ascii="Arial" w:hAnsi="Arial" w:cs="Arial"/>
          <w:sz w:val="20"/>
        </w:rPr>
      </w:pPr>
    </w:p>
    <w:p w:rsidR="00271D00" w:rsidRPr="000C4D17" w:rsidRDefault="00271D00" w:rsidP="00271D00">
      <w:pPr>
        <w:tabs>
          <w:tab w:val="left" w:pos="1080"/>
          <w:tab w:val="left" w:pos="7200"/>
          <w:tab w:val="left" w:pos="7920"/>
          <w:tab w:val="left" w:pos="8640"/>
        </w:tabs>
        <w:rPr>
          <w:rFonts w:ascii="Arial" w:hAnsi="Arial" w:cs="Arial"/>
          <w:sz w:val="18"/>
        </w:rPr>
      </w:pPr>
      <w:r w:rsidRPr="000C4D17">
        <w:rPr>
          <w:rFonts w:ascii="Arial" w:hAnsi="Arial" w:cs="Arial"/>
          <w:sz w:val="18"/>
        </w:rPr>
        <w:t>*</w:t>
      </w:r>
      <w:r>
        <w:rPr>
          <w:rFonts w:ascii="Arial" w:hAnsi="Arial" w:cs="Arial"/>
          <w:sz w:val="18"/>
        </w:rPr>
        <w:t>I</w:t>
      </w:r>
      <w:r w:rsidRPr="000C4D17">
        <w:rPr>
          <w:rFonts w:ascii="Arial" w:hAnsi="Arial" w:cs="Arial"/>
          <w:sz w:val="18"/>
        </w:rPr>
        <w:t xml:space="preserve"> encourage that work be completed </w:t>
      </w:r>
      <w:r w:rsidRPr="00A85FCF">
        <w:rPr>
          <w:rFonts w:ascii="Arial" w:hAnsi="Arial" w:cs="Arial"/>
          <w:sz w:val="18"/>
          <w:u w:val="single"/>
        </w:rPr>
        <w:t>prior</w:t>
      </w:r>
      <w:r w:rsidRPr="000C4D17">
        <w:rPr>
          <w:rFonts w:ascii="Arial" w:hAnsi="Arial" w:cs="Arial"/>
          <w:sz w:val="18"/>
        </w:rPr>
        <w:t xml:space="preserve"> to the due dates; work completed after the due dates will be penalized.</w:t>
      </w:r>
    </w:p>
    <w:p w:rsidR="00271D00" w:rsidRDefault="00271D00" w:rsidP="00271D00">
      <w:pPr>
        <w:rPr>
          <w:rFonts w:ascii="Arial" w:hAnsi="Arial" w:cs="Arial"/>
          <w:sz w:val="18"/>
        </w:rPr>
      </w:pPr>
      <w:r w:rsidRPr="000C4D17">
        <w:rPr>
          <w:rFonts w:ascii="Arial" w:hAnsi="Arial" w:cs="Arial"/>
          <w:sz w:val="18"/>
        </w:rPr>
        <w:t>**Verification may be provided by either the Recitation Instructor</w:t>
      </w:r>
      <w:r>
        <w:rPr>
          <w:rFonts w:ascii="Arial" w:hAnsi="Arial" w:cs="Arial"/>
          <w:sz w:val="18"/>
        </w:rPr>
        <w:t xml:space="preserve">, </w:t>
      </w:r>
      <w:r w:rsidRPr="000C4D17">
        <w:rPr>
          <w:rFonts w:ascii="Arial" w:hAnsi="Arial" w:cs="Arial"/>
          <w:sz w:val="18"/>
        </w:rPr>
        <w:t>the Laboratory Assistant</w:t>
      </w:r>
      <w:r>
        <w:rPr>
          <w:rFonts w:ascii="Arial" w:hAnsi="Arial" w:cs="Arial"/>
          <w:sz w:val="18"/>
        </w:rPr>
        <w:t>, or the Faculty member</w:t>
      </w:r>
    </w:p>
    <w:p w:rsidR="008C02BF" w:rsidRDefault="00271D00">
      <w:pPr>
        <w:rPr>
          <w:rFonts w:ascii="Arial" w:hAnsi="Arial" w:cs="Arial"/>
          <w:sz w:val="18"/>
        </w:rPr>
      </w:pPr>
      <w:r>
        <w:rPr>
          <w:rFonts w:ascii="Arial" w:hAnsi="Arial" w:cs="Arial"/>
          <w:sz w:val="18"/>
        </w:rPr>
        <w:t>***Reference with Writing Tutor BEFORE first shoot</w:t>
      </w:r>
    </w:p>
    <w:p w:rsidR="000B0919" w:rsidRDefault="000B0919" w:rsidP="000B0919">
      <w:pPr>
        <w:ind w:firstLine="720"/>
        <w:jc w:val="center"/>
        <w:rPr>
          <w:rFonts w:ascii="Arial" w:hAnsi="Arial" w:cs="Arial"/>
          <w:b/>
          <w:sz w:val="20"/>
        </w:rPr>
      </w:pPr>
      <w:r>
        <w:rPr>
          <w:rFonts w:ascii="Arial" w:hAnsi="Arial" w:cs="Arial"/>
          <w:b/>
          <w:sz w:val="20"/>
        </w:rPr>
        <w:t xml:space="preserve">Calendar Check List of </w:t>
      </w:r>
      <w:r w:rsidRPr="00B04016">
        <w:rPr>
          <w:rFonts w:ascii="Arial" w:hAnsi="Arial" w:cs="Arial"/>
          <w:b/>
          <w:sz w:val="20"/>
          <w:u w:val="single"/>
        </w:rPr>
        <w:t>Six</w:t>
      </w:r>
      <w:r>
        <w:rPr>
          <w:rFonts w:ascii="Arial" w:hAnsi="Arial" w:cs="Arial"/>
          <w:b/>
          <w:sz w:val="20"/>
        </w:rPr>
        <w:t xml:space="preserve"> Major Events for Subject “Chalk Talks” </w:t>
      </w:r>
    </w:p>
    <w:p w:rsidR="000B0919" w:rsidRDefault="000B0919" w:rsidP="000B0919">
      <w:pPr>
        <w:ind w:firstLine="720"/>
        <w:jc w:val="center"/>
        <w:rPr>
          <w:rFonts w:ascii="Arial" w:hAnsi="Arial" w:cs="Arial"/>
          <w:b/>
          <w:sz w:val="20"/>
        </w:rPr>
      </w:pPr>
      <w:r>
        <w:rPr>
          <w:rFonts w:ascii="Arial" w:hAnsi="Arial" w:cs="Arial"/>
          <w:b/>
          <w:sz w:val="20"/>
        </w:rPr>
        <w:t>Undergraduate Students ONLY</w:t>
      </w:r>
    </w:p>
    <w:p w:rsidR="000B0919" w:rsidRPr="00F55059" w:rsidRDefault="000B0919" w:rsidP="000B0919">
      <w:pPr>
        <w:jc w:val="center"/>
        <w:rPr>
          <w:rFonts w:ascii="Arial" w:hAnsi="Arial" w:cs="Arial"/>
          <w:sz w:val="20"/>
        </w:rPr>
      </w:pPr>
      <w:r w:rsidRPr="00F55059">
        <w:rPr>
          <w:rFonts w:ascii="Arial" w:hAnsi="Arial" w:cs="Arial"/>
          <w:sz w:val="20"/>
        </w:rPr>
        <w:t xml:space="preserve">Maintain Copy of Check List in Laboratory </w:t>
      </w:r>
      <w:r>
        <w:rPr>
          <w:rFonts w:ascii="Arial" w:hAnsi="Arial" w:cs="Arial"/>
          <w:sz w:val="20"/>
        </w:rPr>
        <w:t xml:space="preserve">Research </w:t>
      </w:r>
      <w:r w:rsidRPr="00F55059">
        <w:rPr>
          <w:rFonts w:ascii="Arial" w:hAnsi="Arial" w:cs="Arial"/>
          <w:sz w:val="20"/>
        </w:rPr>
        <w:t>Notebook</w:t>
      </w:r>
    </w:p>
    <w:p w:rsidR="000B0919" w:rsidRDefault="000B0919" w:rsidP="000B0919">
      <w:pPr>
        <w:rPr>
          <w:rFonts w:ascii="Arial" w:hAnsi="Arial" w:cs="Arial"/>
          <w:sz w:val="20"/>
          <w:u w:val="single"/>
        </w:rPr>
      </w:pPr>
    </w:p>
    <w:p w:rsidR="000B0919" w:rsidRPr="00E546D3" w:rsidRDefault="000B0919" w:rsidP="000B0919">
      <w:pPr>
        <w:rPr>
          <w:rFonts w:ascii="Arial" w:hAnsi="Arial" w:cs="Arial"/>
          <w:sz w:val="20"/>
          <w:u w:val="single"/>
        </w:rPr>
      </w:pPr>
      <w:proofErr w:type="spellStart"/>
      <w:r w:rsidRPr="00E546D3">
        <w:rPr>
          <w:rFonts w:ascii="Arial" w:hAnsi="Arial" w:cs="Arial"/>
          <w:sz w:val="20"/>
          <w:u w:val="single"/>
        </w:rPr>
        <w:t>Seq</w:t>
      </w:r>
      <w:proofErr w:type="spellEnd"/>
      <w:r>
        <w:rPr>
          <w:rFonts w:ascii="Arial" w:hAnsi="Arial" w:cs="Arial"/>
          <w:b/>
          <w:sz w:val="20"/>
        </w:rPr>
        <w:tab/>
      </w:r>
      <w:r w:rsidRPr="00E546D3">
        <w:rPr>
          <w:rFonts w:ascii="Arial" w:hAnsi="Arial" w:cs="Arial"/>
          <w:sz w:val="20"/>
          <w:u w:val="single"/>
        </w:rPr>
        <w:t>Event</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roofErr w:type="gramStart"/>
      <w:r w:rsidRPr="00E546D3">
        <w:rPr>
          <w:rFonts w:ascii="Arial" w:hAnsi="Arial" w:cs="Arial"/>
          <w:sz w:val="20"/>
          <w:u w:val="single"/>
        </w:rPr>
        <w:t>Due</w:t>
      </w:r>
      <w:proofErr w:type="gramEnd"/>
      <w:r w:rsidRPr="00E546D3">
        <w:rPr>
          <w:rFonts w:ascii="Arial" w:hAnsi="Arial" w:cs="Arial"/>
          <w:sz w:val="20"/>
        </w:rPr>
        <w:tab/>
      </w:r>
      <w:r w:rsidRPr="00E546D3">
        <w:rPr>
          <w:rFonts w:ascii="Arial" w:hAnsi="Arial" w:cs="Arial"/>
          <w:sz w:val="20"/>
        </w:rPr>
        <w:tab/>
      </w:r>
      <w:r>
        <w:rPr>
          <w:rFonts w:ascii="Arial" w:hAnsi="Arial" w:cs="Arial"/>
          <w:sz w:val="20"/>
          <w:u w:val="single"/>
        </w:rPr>
        <w:t xml:space="preserve"> </w:t>
      </w:r>
      <w:proofErr w:type="spellStart"/>
      <w:r>
        <w:rPr>
          <w:rFonts w:ascii="Arial" w:hAnsi="Arial" w:cs="Arial"/>
          <w:sz w:val="20"/>
          <w:u w:val="single"/>
        </w:rPr>
        <w:t>DateCpl</w:t>
      </w:r>
      <w:proofErr w:type="spellEnd"/>
      <w:r w:rsidRPr="00E546D3">
        <w:rPr>
          <w:rFonts w:ascii="Arial" w:hAnsi="Arial" w:cs="Arial"/>
          <w:sz w:val="20"/>
        </w:rPr>
        <w:tab/>
      </w:r>
      <w:r>
        <w:rPr>
          <w:rFonts w:ascii="Arial" w:hAnsi="Arial" w:cs="Arial"/>
          <w:sz w:val="20"/>
          <w:u w:val="single"/>
        </w:rPr>
        <w:t>Verification</w:t>
      </w:r>
    </w:p>
    <w:p w:rsidR="000B0919" w:rsidRPr="000C4D17" w:rsidRDefault="000B0919" w:rsidP="000B0919">
      <w:pPr>
        <w:tabs>
          <w:tab w:val="left" w:pos="720"/>
          <w:tab w:val="left" w:pos="5400"/>
          <w:tab w:val="left" w:pos="5760"/>
          <w:tab w:val="left" w:pos="6750"/>
          <w:tab w:val="left" w:pos="7920"/>
          <w:tab w:val="left" w:pos="9000"/>
        </w:tabs>
        <w:rPr>
          <w:rFonts w:ascii="Arial" w:hAnsi="Arial" w:cs="Arial"/>
          <w:sz w:val="20"/>
        </w:rPr>
      </w:pPr>
      <w:r w:rsidRPr="000C4D17">
        <w:rPr>
          <w:rFonts w:ascii="Arial" w:hAnsi="Arial" w:cs="Arial"/>
          <w:sz w:val="20"/>
        </w:rPr>
        <w:t>1)</w:t>
      </w:r>
      <w:r w:rsidRPr="000C4D17">
        <w:rPr>
          <w:rFonts w:ascii="Arial" w:hAnsi="Arial" w:cs="Arial"/>
          <w:sz w:val="20"/>
        </w:rPr>
        <w:tab/>
        <w:t>Select specific topic</w:t>
      </w:r>
      <w:r w:rsidRPr="000C4D17">
        <w:rPr>
          <w:rFonts w:ascii="Arial" w:hAnsi="Arial" w:cs="Arial"/>
          <w:sz w:val="20"/>
        </w:rPr>
        <w:tab/>
        <w:t>9/</w:t>
      </w:r>
      <w:r>
        <w:rPr>
          <w:rFonts w:ascii="Arial" w:hAnsi="Arial" w:cs="Arial"/>
          <w:sz w:val="20"/>
        </w:rPr>
        <w:t>9</w:t>
      </w:r>
      <w:r w:rsidRPr="000C4D17">
        <w:rPr>
          <w:rFonts w:ascii="Arial" w:hAnsi="Arial" w:cs="Arial"/>
          <w:sz w:val="20"/>
        </w:rPr>
        <w:tab/>
      </w:r>
      <w:r w:rsidRPr="000C4D17">
        <w:rPr>
          <w:rFonts w:ascii="Arial" w:hAnsi="Arial" w:cs="Arial"/>
          <w:sz w:val="20"/>
        </w:rPr>
        <w:tab/>
        <w:t>_______</w:t>
      </w:r>
      <w:r w:rsidRPr="000C4D17">
        <w:rPr>
          <w:rFonts w:ascii="Arial" w:hAnsi="Arial" w:cs="Arial"/>
          <w:sz w:val="20"/>
        </w:rPr>
        <w:tab/>
        <w:t>_______</w:t>
      </w:r>
    </w:p>
    <w:p w:rsidR="000B0919" w:rsidRPr="000C4D17" w:rsidRDefault="000B0919" w:rsidP="000B0919">
      <w:pPr>
        <w:tabs>
          <w:tab w:val="left" w:pos="720"/>
          <w:tab w:val="left" w:pos="5400"/>
          <w:tab w:val="left" w:pos="5760"/>
          <w:tab w:val="left" w:pos="6750"/>
          <w:tab w:val="left" w:pos="7920"/>
          <w:tab w:val="left" w:pos="9000"/>
        </w:tabs>
        <w:rPr>
          <w:rFonts w:ascii="Arial" w:hAnsi="Arial" w:cs="Arial"/>
          <w:sz w:val="20"/>
        </w:rPr>
      </w:pPr>
      <w:r w:rsidRPr="000C4D17">
        <w:rPr>
          <w:rFonts w:ascii="Arial" w:hAnsi="Arial" w:cs="Arial"/>
          <w:sz w:val="20"/>
        </w:rPr>
        <w:t>2)</w:t>
      </w:r>
      <w:r w:rsidRPr="000C4D17">
        <w:rPr>
          <w:rFonts w:ascii="Arial" w:hAnsi="Arial" w:cs="Arial"/>
          <w:sz w:val="20"/>
        </w:rPr>
        <w:tab/>
        <w:t xml:space="preserve">Complete script </w:t>
      </w:r>
      <w:r>
        <w:rPr>
          <w:rFonts w:ascii="Arial" w:hAnsi="Arial" w:cs="Arial"/>
          <w:sz w:val="20"/>
        </w:rPr>
        <w:t>&amp;</w:t>
      </w:r>
      <w:r w:rsidRPr="000C4D17">
        <w:rPr>
          <w:rFonts w:ascii="Arial" w:hAnsi="Arial" w:cs="Arial"/>
          <w:sz w:val="20"/>
        </w:rPr>
        <w:t xml:space="preserve"> references (</w:t>
      </w:r>
      <w:r>
        <w:rPr>
          <w:rFonts w:ascii="Arial" w:hAnsi="Arial" w:cs="Arial"/>
          <w:sz w:val="20"/>
        </w:rPr>
        <w:t>storyboard optional</w:t>
      </w:r>
      <w:r w:rsidRPr="000C4D17">
        <w:rPr>
          <w:rFonts w:ascii="Arial" w:hAnsi="Arial" w:cs="Arial"/>
          <w:sz w:val="20"/>
        </w:rPr>
        <w:t>)</w:t>
      </w:r>
      <w:r w:rsidRPr="000C4D17">
        <w:rPr>
          <w:rFonts w:ascii="Arial" w:hAnsi="Arial" w:cs="Arial"/>
          <w:sz w:val="20"/>
        </w:rPr>
        <w:tab/>
        <w:t>9/</w:t>
      </w:r>
      <w:r>
        <w:rPr>
          <w:rFonts w:ascii="Arial" w:hAnsi="Arial" w:cs="Arial"/>
          <w:sz w:val="20"/>
        </w:rPr>
        <w:t>23</w:t>
      </w:r>
      <w:r w:rsidRPr="000C4D17">
        <w:rPr>
          <w:rFonts w:ascii="Arial" w:hAnsi="Arial" w:cs="Arial"/>
          <w:sz w:val="20"/>
        </w:rPr>
        <w:tab/>
        <w:t>_______</w:t>
      </w:r>
      <w:r w:rsidRPr="000C4D17">
        <w:rPr>
          <w:rFonts w:ascii="Arial" w:hAnsi="Arial" w:cs="Arial"/>
          <w:sz w:val="20"/>
        </w:rPr>
        <w:tab/>
        <w:t>_______</w:t>
      </w:r>
    </w:p>
    <w:p w:rsidR="000B0919" w:rsidRDefault="000B0919" w:rsidP="000B0919">
      <w:pPr>
        <w:tabs>
          <w:tab w:val="left" w:pos="720"/>
          <w:tab w:val="left" w:pos="5400"/>
          <w:tab w:val="left" w:pos="5760"/>
          <w:tab w:val="left" w:pos="6750"/>
          <w:tab w:val="left" w:pos="7920"/>
          <w:tab w:val="left" w:pos="9000"/>
        </w:tabs>
        <w:rPr>
          <w:rFonts w:ascii="Arial" w:hAnsi="Arial" w:cs="Arial"/>
          <w:sz w:val="20"/>
        </w:rPr>
      </w:pPr>
      <w:r>
        <w:rPr>
          <w:rFonts w:ascii="Arial" w:hAnsi="Arial" w:cs="Arial"/>
          <w:sz w:val="20"/>
        </w:rPr>
        <w:t>3)</w:t>
      </w:r>
      <w:r>
        <w:rPr>
          <w:rFonts w:ascii="Arial" w:hAnsi="Arial" w:cs="Arial"/>
          <w:sz w:val="20"/>
        </w:rPr>
        <w:tab/>
        <w:t>Make appointments: Writing Tutor &amp; Videographer</w:t>
      </w:r>
      <w:r>
        <w:rPr>
          <w:rFonts w:ascii="Arial" w:hAnsi="Arial" w:cs="Arial"/>
          <w:sz w:val="20"/>
        </w:rPr>
        <w:tab/>
        <w:t>9/28-9/30</w:t>
      </w:r>
      <w:r>
        <w:rPr>
          <w:rFonts w:ascii="Arial" w:hAnsi="Arial" w:cs="Arial"/>
          <w:sz w:val="20"/>
        </w:rPr>
        <w:tab/>
        <w:t>_______</w:t>
      </w:r>
      <w:r>
        <w:rPr>
          <w:rFonts w:ascii="Arial" w:hAnsi="Arial" w:cs="Arial"/>
          <w:sz w:val="20"/>
        </w:rPr>
        <w:tab/>
        <w:t>_______</w:t>
      </w:r>
    </w:p>
    <w:p w:rsidR="000B0919" w:rsidRPr="000C4D17" w:rsidRDefault="000B0919" w:rsidP="000B0919">
      <w:pPr>
        <w:tabs>
          <w:tab w:val="left" w:pos="720"/>
          <w:tab w:val="left" w:pos="5400"/>
          <w:tab w:val="left" w:pos="5490"/>
          <w:tab w:val="left" w:pos="5760"/>
          <w:tab w:val="left" w:pos="6750"/>
          <w:tab w:val="left" w:pos="7920"/>
          <w:tab w:val="left" w:pos="9000"/>
        </w:tabs>
        <w:rPr>
          <w:rFonts w:ascii="Arial" w:hAnsi="Arial" w:cs="Arial"/>
          <w:sz w:val="20"/>
        </w:rPr>
      </w:pPr>
      <w:r>
        <w:rPr>
          <w:rFonts w:ascii="Arial" w:hAnsi="Arial" w:cs="Arial"/>
          <w:sz w:val="20"/>
        </w:rPr>
        <w:t>4</w:t>
      </w:r>
      <w:r w:rsidRPr="000C4D17">
        <w:rPr>
          <w:rFonts w:ascii="Arial" w:hAnsi="Arial" w:cs="Arial"/>
          <w:sz w:val="20"/>
        </w:rPr>
        <w:t>)</w:t>
      </w:r>
      <w:r w:rsidRPr="000C4D17">
        <w:rPr>
          <w:rFonts w:ascii="Arial" w:hAnsi="Arial" w:cs="Arial"/>
          <w:sz w:val="20"/>
        </w:rPr>
        <w:tab/>
      </w:r>
      <w:r>
        <w:rPr>
          <w:rFonts w:ascii="Arial" w:hAnsi="Arial" w:cs="Arial"/>
          <w:sz w:val="20"/>
        </w:rPr>
        <w:t>Meet with Writing Tutor***</w:t>
      </w:r>
      <w:r w:rsidRPr="000C4D17">
        <w:rPr>
          <w:rFonts w:ascii="Arial" w:hAnsi="Arial" w:cs="Arial"/>
          <w:sz w:val="20"/>
        </w:rPr>
        <w:t xml:space="preserve"> &amp; </w:t>
      </w:r>
      <w:r>
        <w:rPr>
          <w:rFonts w:ascii="Arial" w:hAnsi="Arial" w:cs="Arial"/>
          <w:sz w:val="20"/>
        </w:rPr>
        <w:t>C</w:t>
      </w:r>
      <w:r w:rsidRPr="000C4D17">
        <w:rPr>
          <w:rFonts w:ascii="Arial" w:hAnsi="Arial" w:cs="Arial"/>
          <w:sz w:val="20"/>
        </w:rPr>
        <w:t xml:space="preserve">omplete </w:t>
      </w:r>
      <w:r>
        <w:rPr>
          <w:rFonts w:ascii="Arial" w:hAnsi="Arial" w:cs="Arial"/>
          <w:sz w:val="20"/>
        </w:rPr>
        <w:t>S</w:t>
      </w:r>
      <w:r w:rsidRPr="000C4D17">
        <w:rPr>
          <w:rFonts w:ascii="Arial" w:hAnsi="Arial" w:cs="Arial"/>
          <w:sz w:val="20"/>
        </w:rPr>
        <w:t>hoot</w:t>
      </w:r>
      <w:r w:rsidRPr="000C4D17">
        <w:rPr>
          <w:rFonts w:ascii="Arial" w:hAnsi="Arial" w:cs="Arial"/>
          <w:sz w:val="20"/>
        </w:rPr>
        <w:tab/>
        <w:t xml:space="preserve">9/28-10/12 </w:t>
      </w:r>
      <w:r w:rsidRPr="000C4D17">
        <w:rPr>
          <w:rFonts w:ascii="Arial" w:hAnsi="Arial" w:cs="Arial"/>
          <w:sz w:val="20"/>
        </w:rPr>
        <w:tab/>
        <w:t>_______</w:t>
      </w:r>
      <w:r w:rsidRPr="000C4D17">
        <w:rPr>
          <w:rFonts w:ascii="Arial" w:hAnsi="Arial" w:cs="Arial"/>
          <w:sz w:val="20"/>
        </w:rPr>
        <w:tab/>
        <w:t>_______</w:t>
      </w:r>
    </w:p>
    <w:p w:rsidR="000B0919" w:rsidRPr="000C4D17" w:rsidRDefault="000B0919" w:rsidP="000B0919">
      <w:pPr>
        <w:tabs>
          <w:tab w:val="left" w:pos="720"/>
          <w:tab w:val="left" w:pos="5400"/>
          <w:tab w:val="left" w:pos="5760"/>
          <w:tab w:val="left" w:pos="6750"/>
          <w:tab w:val="left" w:pos="7920"/>
          <w:tab w:val="left" w:pos="9000"/>
        </w:tabs>
        <w:rPr>
          <w:rFonts w:ascii="Arial" w:hAnsi="Arial" w:cs="Arial"/>
          <w:sz w:val="20"/>
        </w:rPr>
      </w:pPr>
      <w:r>
        <w:rPr>
          <w:rFonts w:ascii="Arial" w:hAnsi="Arial" w:cs="Arial"/>
          <w:sz w:val="20"/>
        </w:rPr>
        <w:t>5</w:t>
      </w:r>
      <w:r w:rsidRPr="000C4D17">
        <w:rPr>
          <w:rFonts w:ascii="Arial" w:hAnsi="Arial" w:cs="Arial"/>
          <w:sz w:val="20"/>
        </w:rPr>
        <w:t>)</w:t>
      </w:r>
      <w:r w:rsidRPr="000C4D17">
        <w:rPr>
          <w:rFonts w:ascii="Arial" w:hAnsi="Arial" w:cs="Arial"/>
          <w:sz w:val="20"/>
        </w:rPr>
        <w:tab/>
        <w:t xml:space="preserve">Edit </w:t>
      </w:r>
      <w:proofErr w:type="gramStart"/>
      <w:r w:rsidRPr="000C4D17">
        <w:rPr>
          <w:rFonts w:ascii="Arial" w:hAnsi="Arial" w:cs="Arial"/>
          <w:sz w:val="20"/>
        </w:rPr>
        <w:t>video</w:t>
      </w:r>
      <w:r>
        <w:rPr>
          <w:rFonts w:ascii="Arial" w:hAnsi="Arial" w:cs="Arial"/>
          <w:sz w:val="20"/>
        </w:rPr>
        <w:t xml:space="preserve">  (</w:t>
      </w:r>
      <w:proofErr w:type="gramEnd"/>
      <w:r>
        <w:rPr>
          <w:rFonts w:ascii="Arial" w:hAnsi="Arial" w:cs="Arial"/>
          <w:sz w:val="20"/>
        </w:rPr>
        <w:t>optional informal peer review)</w:t>
      </w:r>
      <w:r w:rsidRPr="000C4D17">
        <w:rPr>
          <w:rFonts w:ascii="Arial" w:hAnsi="Arial" w:cs="Arial"/>
          <w:sz w:val="20"/>
        </w:rPr>
        <w:tab/>
        <w:t>10/12-10/</w:t>
      </w:r>
      <w:r>
        <w:rPr>
          <w:rFonts w:ascii="Arial" w:hAnsi="Arial" w:cs="Arial"/>
          <w:sz w:val="20"/>
        </w:rPr>
        <w:t>20</w:t>
      </w:r>
      <w:r w:rsidRPr="000C4D17">
        <w:rPr>
          <w:rFonts w:ascii="Arial" w:hAnsi="Arial" w:cs="Arial"/>
          <w:sz w:val="20"/>
        </w:rPr>
        <w:tab/>
        <w:t>_______</w:t>
      </w:r>
      <w:r w:rsidRPr="000C4D17">
        <w:rPr>
          <w:rFonts w:ascii="Arial" w:hAnsi="Arial" w:cs="Arial"/>
          <w:sz w:val="20"/>
        </w:rPr>
        <w:tab/>
        <w:t>_______</w:t>
      </w:r>
    </w:p>
    <w:p w:rsidR="000B0919" w:rsidRDefault="000B0919" w:rsidP="000B0919">
      <w:pPr>
        <w:tabs>
          <w:tab w:val="left" w:pos="720"/>
          <w:tab w:val="left" w:pos="5400"/>
          <w:tab w:val="left" w:pos="5760"/>
          <w:tab w:val="left" w:pos="6750"/>
          <w:tab w:val="left" w:pos="7920"/>
          <w:tab w:val="left" w:pos="9000"/>
        </w:tabs>
        <w:rPr>
          <w:rFonts w:ascii="Arial" w:hAnsi="Arial" w:cs="Arial"/>
          <w:sz w:val="20"/>
        </w:rPr>
      </w:pPr>
      <w:r>
        <w:rPr>
          <w:rFonts w:ascii="Arial" w:hAnsi="Arial" w:cs="Arial"/>
          <w:sz w:val="20"/>
        </w:rPr>
        <w:t>6</w:t>
      </w:r>
      <w:r w:rsidRPr="000C4D17">
        <w:rPr>
          <w:rFonts w:ascii="Arial" w:hAnsi="Arial" w:cs="Arial"/>
          <w:sz w:val="20"/>
        </w:rPr>
        <w:t>)</w:t>
      </w:r>
      <w:r w:rsidRPr="000C4D17">
        <w:rPr>
          <w:rFonts w:ascii="Arial" w:hAnsi="Arial" w:cs="Arial"/>
          <w:sz w:val="20"/>
        </w:rPr>
        <w:tab/>
        <w:t>Submit (upload) final video</w:t>
      </w:r>
      <w:r>
        <w:rPr>
          <w:rFonts w:ascii="Arial" w:hAnsi="Arial" w:cs="Arial"/>
          <w:sz w:val="20"/>
        </w:rPr>
        <w:t xml:space="preserve"> (1:00 p.m.)</w:t>
      </w:r>
      <w:r w:rsidRPr="000C4D17">
        <w:rPr>
          <w:rFonts w:ascii="Arial" w:hAnsi="Arial" w:cs="Arial"/>
          <w:sz w:val="20"/>
        </w:rPr>
        <w:tab/>
        <w:t>11/4/15</w:t>
      </w:r>
      <w:r w:rsidRPr="000C4D17">
        <w:rPr>
          <w:rFonts w:ascii="Arial" w:hAnsi="Arial" w:cs="Arial"/>
          <w:sz w:val="20"/>
        </w:rPr>
        <w:tab/>
        <w:t>_______</w:t>
      </w:r>
      <w:r w:rsidRPr="000C4D17">
        <w:rPr>
          <w:rFonts w:ascii="Arial" w:hAnsi="Arial" w:cs="Arial"/>
          <w:sz w:val="20"/>
        </w:rPr>
        <w:tab/>
        <w:t>_______</w:t>
      </w:r>
    </w:p>
    <w:p w:rsidR="000B0919" w:rsidRDefault="000B0919" w:rsidP="000B0919">
      <w:pPr>
        <w:tabs>
          <w:tab w:val="left" w:pos="720"/>
          <w:tab w:val="left" w:pos="5400"/>
          <w:tab w:val="left" w:pos="5760"/>
          <w:tab w:val="left" w:pos="6750"/>
          <w:tab w:val="left" w:pos="7920"/>
          <w:tab w:val="left" w:pos="9000"/>
        </w:tabs>
        <w:rPr>
          <w:rFonts w:ascii="Arial" w:hAnsi="Arial" w:cs="Arial"/>
          <w:b/>
          <w:sz w:val="20"/>
        </w:rPr>
      </w:pPr>
    </w:p>
    <w:p w:rsidR="000B0919" w:rsidRDefault="000B0919"/>
    <w:sectPr w:rsidR="000B0919" w:rsidSect="00C204C7">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B25" w:rsidRDefault="00624B25">
      <w:r>
        <w:separator/>
      </w:r>
    </w:p>
  </w:endnote>
  <w:endnote w:type="continuationSeparator" w:id="0">
    <w:p w:rsidR="00624B25" w:rsidRDefault="0062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B25" w:rsidRDefault="00624B25">
      <w:r>
        <w:separator/>
      </w:r>
    </w:p>
  </w:footnote>
  <w:footnote w:type="continuationSeparator" w:id="0">
    <w:p w:rsidR="00624B25" w:rsidRDefault="00624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31" w:rsidRDefault="00C204C7">
    <w:pPr>
      <w:pStyle w:val="Header"/>
      <w:tabs>
        <w:tab w:val="clear" w:pos="8640"/>
        <w:tab w:val="right" w:pos="9360"/>
      </w:tabs>
      <w:rPr>
        <w:rFonts w:ascii="Arial" w:hAnsi="Arial"/>
        <w:sz w:val="16"/>
      </w:rPr>
    </w:pPr>
    <w:r>
      <w:rPr>
        <w:rFonts w:ascii="Arial" w:hAnsi="Arial"/>
        <w:sz w:val="16"/>
      </w:rPr>
      <w:t>2015</w:t>
    </w:r>
    <w:r>
      <w:rPr>
        <w:rFonts w:ascii="Arial" w:hAnsi="Arial"/>
        <w:sz w:val="16"/>
      </w:rPr>
      <w:tab/>
      <w:t>BMC 551 (BIOL 307A) Developmental Biology Syllabus</w:t>
    </w:r>
    <w:r>
      <w:rPr>
        <w:rFonts w:ascii="Arial" w:hAnsi="Arial"/>
        <w:sz w:val="16"/>
      </w:rPr>
      <w:tab/>
    </w: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0B0919">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0B0919">
      <w:rPr>
        <w:rFonts w:ascii="Arial" w:hAnsi="Arial"/>
        <w:noProof/>
        <w:snapToGrid w:val="0"/>
        <w:sz w:val="16"/>
      </w:rPr>
      <w:t>2</w:t>
    </w:r>
    <w:r>
      <w:rPr>
        <w:rFonts w:ascii="Arial" w:hAnsi="Arial"/>
        <w:snapToGrid w:val="0"/>
        <w:sz w:val="16"/>
      </w:rPr>
      <w:fldChar w:fldCharType="end"/>
    </w:r>
  </w:p>
  <w:p w:rsidR="00781631" w:rsidRDefault="00624B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31" w:rsidRPr="00BB34D4" w:rsidRDefault="00C204C7">
    <w:pPr>
      <w:pStyle w:val="Header"/>
      <w:rPr>
        <w:rFonts w:ascii="Arial" w:hAnsi="Arial" w:cs="Arial"/>
      </w:rPr>
    </w:pPr>
    <w:r w:rsidRPr="00BB34D4">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14CC1"/>
    <w:multiLevelType w:val="hybridMultilevel"/>
    <w:tmpl w:val="3BEC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10CDE"/>
    <w:multiLevelType w:val="hybridMultilevel"/>
    <w:tmpl w:val="CA1E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A09DB"/>
    <w:multiLevelType w:val="hybridMultilevel"/>
    <w:tmpl w:val="7D5C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00"/>
    <w:rsid w:val="000B0919"/>
    <w:rsid w:val="00213B7D"/>
    <w:rsid w:val="00271D00"/>
    <w:rsid w:val="00624B25"/>
    <w:rsid w:val="007D59C2"/>
    <w:rsid w:val="008C02BF"/>
    <w:rsid w:val="00C204C7"/>
    <w:rsid w:val="00C2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B5E4A-8540-4CBD-BAB0-7E14794A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D00"/>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D00"/>
    <w:pPr>
      <w:tabs>
        <w:tab w:val="center" w:pos="4320"/>
        <w:tab w:val="right" w:pos="8640"/>
      </w:tabs>
    </w:pPr>
  </w:style>
  <w:style w:type="character" w:customStyle="1" w:styleId="HeaderChar">
    <w:name w:val="Header Char"/>
    <w:basedOn w:val="DefaultParagraphFont"/>
    <w:link w:val="Header"/>
    <w:uiPriority w:val="99"/>
    <w:rsid w:val="00271D00"/>
    <w:rPr>
      <w:rFonts w:ascii="Times New Roman" w:eastAsia="Times New Roman" w:hAnsi="Times New Roman" w:cs="Times New Roman"/>
      <w:sz w:val="24"/>
      <w:szCs w:val="20"/>
    </w:rPr>
  </w:style>
  <w:style w:type="paragraph" w:styleId="ListParagraph">
    <w:name w:val="List Paragraph"/>
    <w:basedOn w:val="Normal"/>
    <w:uiPriority w:val="34"/>
    <w:qFormat/>
    <w:rsid w:val="00271D00"/>
    <w:pPr>
      <w:ind w:left="720"/>
      <w:contextualSpacing/>
    </w:pPr>
  </w:style>
  <w:style w:type="character" w:styleId="Hyperlink">
    <w:name w:val="Hyperlink"/>
    <w:basedOn w:val="DefaultParagraphFont"/>
    <w:uiPriority w:val="99"/>
    <w:unhideWhenUsed/>
    <w:rsid w:val="000B09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odle.emu.edu/course/view.php?id=119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Eastern Mennonite University</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J. Miller</dc:creator>
  <cp:keywords/>
  <dc:description/>
  <cp:lastModifiedBy>Roman J. Miller</cp:lastModifiedBy>
  <cp:revision>4</cp:revision>
  <dcterms:created xsi:type="dcterms:W3CDTF">2015-08-12T17:55:00Z</dcterms:created>
  <dcterms:modified xsi:type="dcterms:W3CDTF">2015-09-07T15:48:00Z</dcterms:modified>
</cp:coreProperties>
</file>